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b/>
          <w:sz w:val="48"/>
          <w:szCs w:val="48"/>
        </w:rPr>
      </w:pPr>
    </w:p>
    <w:p>
      <w:pPr>
        <w:spacing w:line="640" w:lineRule="exact"/>
        <w:rPr>
          <w:rFonts w:ascii="宋体" w:hAnsi="宋体"/>
          <w:b/>
          <w:sz w:val="48"/>
          <w:szCs w:val="48"/>
        </w:rPr>
      </w:pPr>
    </w:p>
    <w:p>
      <w:pPr>
        <w:spacing w:line="640" w:lineRule="exact"/>
        <w:rPr>
          <w:rFonts w:ascii="宋体" w:hAnsi="宋体"/>
          <w:b/>
          <w:sz w:val="48"/>
          <w:szCs w:val="48"/>
        </w:rPr>
      </w:pPr>
    </w:p>
    <w:p>
      <w:pPr>
        <w:pStyle w:val="2"/>
      </w:pPr>
    </w:p>
    <w:p>
      <w:pPr>
        <w:adjustRightInd w:val="0"/>
        <w:snapToGrid w:val="0"/>
        <w:spacing w:line="490" w:lineRule="exact"/>
        <w:rPr>
          <w:rFonts w:ascii="方正小标宋简体" w:hAnsi="宋体" w:eastAsia="方正小标宋简体"/>
          <w:sz w:val="44"/>
          <w:szCs w:val="44"/>
        </w:rPr>
      </w:pPr>
    </w:p>
    <w:p>
      <w:pPr>
        <w:tabs>
          <w:tab w:val="left" w:pos="8295"/>
        </w:tabs>
        <w:adjustRightInd w:val="0"/>
        <w:snapToGrid w:val="0"/>
        <w:spacing w:line="490" w:lineRule="exact"/>
        <w:ind w:firstLine="160" w:firstLineChars="50"/>
        <w:jc w:val="center"/>
        <w:rPr>
          <w:rFonts w:hint="default" w:ascii="Times New Roman" w:hAnsi="Times New Roman" w:eastAsia="仿宋_GB2312" w:cs="Times New Roman"/>
          <w:sz w:val="32"/>
          <w:szCs w:val="32"/>
        </w:rPr>
      </w:pPr>
    </w:p>
    <w:p>
      <w:pPr>
        <w:tabs>
          <w:tab w:val="left" w:pos="8295"/>
        </w:tabs>
        <w:adjustRightInd w:val="0"/>
        <w:snapToGrid w:val="0"/>
        <w:spacing w:line="490" w:lineRule="exact"/>
        <w:ind w:firstLine="160" w:firstLineChar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象卫健</w:t>
      </w:r>
      <w:r>
        <w:rPr>
          <w:rFonts w:hint="default" w:ascii="Times New Roman" w:hAnsi="Times New Roman" w:eastAsia="仿宋_GB2312" w:cs="Times New Roman"/>
          <w:spacing w:val="-12"/>
          <w:sz w:val="32"/>
          <w:szCs w:val="32"/>
        </w:rPr>
        <w:t>〔202</w:t>
      </w:r>
      <w:r>
        <w:rPr>
          <w:rFonts w:hint="default" w:ascii="Times New Roman" w:hAnsi="Times New Roman" w:eastAsia="仿宋_GB2312" w:cs="Times New Roman"/>
          <w:spacing w:val="-12"/>
          <w:sz w:val="32"/>
          <w:szCs w:val="32"/>
          <w:lang w:val="en-US" w:eastAsia="zh-CN"/>
        </w:rPr>
        <w:t>4</w:t>
      </w:r>
      <w:r>
        <w:rPr>
          <w:rFonts w:hint="default" w:ascii="Times New Roman" w:hAnsi="Times New Roman" w:eastAsia="仿宋_GB2312" w:cs="Times New Roman"/>
          <w:spacing w:val="-12"/>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spacing w:line="640" w:lineRule="exact"/>
        <w:jc w:val="center"/>
        <w:rPr>
          <w:rFonts w:ascii="仿宋_GB2312" w:hAnsi="宋体" w:eastAsia="仿宋_GB2312"/>
          <w:spacing w:val="-12"/>
          <w:sz w:val="32"/>
          <w:szCs w:val="32"/>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桂林市象山区卫生健康局关于印发《象山区</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二塘乡卫生院副院长公开选</w:t>
      </w:r>
      <w:r>
        <w:rPr>
          <w:rFonts w:hint="eastAsia" w:ascii="方正小标宋_GBK" w:hAnsi="方正小标宋_GBK" w:eastAsia="方正小标宋_GBK" w:cs="方正小标宋_GBK"/>
          <w:b w:val="0"/>
          <w:bCs w:val="0"/>
          <w:sz w:val="44"/>
          <w:szCs w:val="44"/>
        </w:rPr>
        <w:t>聘</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bCs/>
          <w:sz w:val="36"/>
          <w:szCs w:val="36"/>
        </w:rPr>
      </w:pPr>
      <w:r>
        <w:rPr>
          <w:rFonts w:hint="eastAsia" w:ascii="方正小标宋_GBK" w:hAnsi="方正小标宋_GBK" w:eastAsia="方正小标宋_GBK" w:cs="方正小标宋_GBK"/>
          <w:b w:val="0"/>
          <w:bCs w:val="0"/>
          <w:sz w:val="44"/>
          <w:szCs w:val="44"/>
        </w:rPr>
        <w:t>方案</w:t>
      </w:r>
      <w:r>
        <w:rPr>
          <w:rFonts w:hint="eastAsia" w:ascii="方正小标宋_GBK" w:hAnsi="方正小标宋_GBK" w:eastAsia="方正小标宋_GBK" w:cs="方正小标宋_GBK"/>
          <w:b w:val="0"/>
          <w:bCs w:val="0"/>
          <w:sz w:val="44"/>
          <w:szCs w:val="44"/>
          <w:lang w:eastAsia="zh-CN"/>
        </w:rPr>
        <w:t>》的通知</w:t>
      </w:r>
    </w:p>
    <w:p>
      <w:pPr>
        <w:keepNext w:val="0"/>
        <w:keepLines w:val="0"/>
        <w:pageBreakBefore w:val="0"/>
        <w:widowControl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 w:cs="仿宋"/>
          <w:b w:val="0"/>
          <w:bCs w:val="0"/>
          <w:sz w:val="32"/>
          <w:szCs w:val="32"/>
        </w:rPr>
      </w:pPr>
    </w:p>
    <w:p>
      <w:pPr>
        <w:pStyle w:val="2"/>
        <w:rPr>
          <w:rFonts w:hint="eastAsia" w:ascii="仿宋_GB2312" w:hAnsi="仿宋_GB2312" w:eastAsia="仿宋_GB2312" w:cs="仿宋_GB2312"/>
          <w:lang w:eastAsia="zh-CN"/>
        </w:rPr>
      </w:pPr>
      <w:r>
        <w:rPr>
          <w:rFonts w:hint="eastAsia" w:ascii="仿宋_GB2312" w:hAnsi="仿宋_GB2312" w:eastAsia="仿宋_GB2312" w:cs="仿宋_GB2312"/>
          <w:lang w:eastAsia="zh-CN"/>
        </w:rPr>
        <w:t>局各股室、二塘乡卫生院：</w:t>
      </w:r>
    </w:p>
    <w:p>
      <w:pPr>
        <w:pStyle w:val="2"/>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Times New Roman" w:hAnsi="Times New Roman" w:eastAsia="仿宋_GB2312" w:cs="仿宋_GB2312"/>
          <w:sz w:val="32"/>
          <w:szCs w:val="32"/>
          <w:lang w:eastAsia="zh-CN"/>
        </w:rPr>
        <w:t>经研究决定，</w:t>
      </w:r>
      <w:r>
        <w:rPr>
          <w:rFonts w:hint="eastAsia" w:ascii="Times New Roman" w:hAnsi="Times New Roman" w:eastAsia="仿宋_GB2312" w:cs="仿宋_GB2312"/>
          <w:sz w:val="32"/>
          <w:szCs w:val="32"/>
        </w:rPr>
        <w:t>现</w:t>
      </w:r>
      <w:r>
        <w:rPr>
          <w:rFonts w:hint="eastAsia" w:ascii="Times New Roman" w:hAnsi="Times New Roman" w:eastAsia="仿宋_GB2312" w:cs="仿宋_GB2312"/>
          <w:sz w:val="32"/>
          <w:szCs w:val="32"/>
          <w:lang w:eastAsia="zh-CN"/>
        </w:rPr>
        <w:t>将《</w:t>
      </w:r>
      <w:r>
        <w:rPr>
          <w:rFonts w:hint="eastAsia" w:ascii="仿宋_GB2312" w:hAnsi="仿宋_GB2312" w:eastAsia="仿宋_GB2312" w:cs="仿宋_GB2312"/>
          <w:b w:val="0"/>
          <w:bCs w:val="0"/>
          <w:sz w:val="32"/>
          <w:szCs w:val="32"/>
          <w:lang w:eastAsia="zh-CN"/>
        </w:rPr>
        <w:t>象山区二塘乡卫生院副院长公开选</w:t>
      </w:r>
      <w:r>
        <w:rPr>
          <w:rFonts w:hint="eastAsia" w:ascii="仿宋_GB2312" w:hAnsi="仿宋_GB2312" w:eastAsia="仿宋_GB2312" w:cs="仿宋_GB2312"/>
          <w:b w:val="0"/>
          <w:bCs w:val="0"/>
          <w:sz w:val="32"/>
          <w:szCs w:val="32"/>
        </w:rPr>
        <w:t>聘方案</w:t>
      </w:r>
      <w:r>
        <w:rPr>
          <w:rFonts w:hint="eastAsia" w:ascii="Times New Roman" w:hAnsi="Times New Roman" w:eastAsia="仿宋_GB2312" w:cs="仿宋_GB2312"/>
          <w:sz w:val="32"/>
          <w:szCs w:val="32"/>
          <w:lang w:eastAsia="zh-CN"/>
        </w:rPr>
        <w:t>》印发</w:t>
      </w:r>
      <w:r>
        <w:rPr>
          <w:rFonts w:hint="eastAsia" w:ascii="Times New Roman" w:hAnsi="Times New Roman" w:eastAsia="仿宋_GB2312" w:cs="仿宋_GB2312"/>
          <w:sz w:val="32"/>
          <w:szCs w:val="32"/>
        </w:rPr>
        <w:t>给你们，请认真贯彻落实。</w:t>
      </w:r>
    </w:p>
    <w:p>
      <w:pPr>
        <w:pStyle w:val="2"/>
        <w:rPr>
          <w:rFonts w:hint="eastAsia" w:ascii="Times New Roman" w:hAnsi="Times New Roman"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
          <w:b w:val="0"/>
          <w:bCs w:val="0"/>
          <w:sz w:val="32"/>
          <w:szCs w:val="32"/>
          <w:lang w:val="en-US" w:eastAsia="zh-CN"/>
        </w:rPr>
        <w:t xml:space="preserve">                              </w:t>
      </w:r>
      <w:r>
        <w:rPr>
          <w:rFonts w:hint="eastAsia" w:ascii="Times New Roman" w:hAnsi="Times New Roman" w:eastAsia="仿宋_GB2312" w:cs="仿宋_GB2312"/>
          <w:sz w:val="32"/>
          <w:szCs w:val="32"/>
          <w:lang w:val="en-US" w:eastAsia="zh-CN"/>
        </w:rPr>
        <w:t>桂林市象山区卫生健康局</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2024年5月20日</w:t>
      </w:r>
    </w:p>
    <w:p>
      <w:pPr>
        <w:pStyle w:val="2"/>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 w:cs="仿宋"/>
          <w:b w:val="0"/>
          <w:bCs w:val="0"/>
          <w:sz w:val="32"/>
          <w:szCs w:val="32"/>
          <w:lang w:val="en-US" w:eastAsia="zh-CN"/>
        </w:rPr>
      </w:pP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z w:val="32"/>
          <w:szCs w:val="32"/>
          <w:lang w:eastAsia="zh-CN"/>
        </w:rPr>
        <w:t>公开前需经政府信息公开审查</w:t>
      </w:r>
      <w:r>
        <w:rPr>
          <w:rFonts w:hint="default" w:ascii="Times New Roman" w:hAnsi="Times New Roman" w:eastAsia="仿宋_GB2312" w:cs="Times New Roman"/>
          <w:color w:val="000000"/>
          <w:kern w:val="0"/>
          <w:sz w:val="32"/>
          <w:szCs w:val="32"/>
          <w:lang w:val="en-US" w:eastAsia="zh-CN" w:bidi="ar"/>
        </w:rPr>
        <w:t>）</w:t>
      </w:r>
    </w:p>
    <w:p>
      <w:pPr>
        <w:pStyle w:val="2"/>
        <w:rPr>
          <w:rFonts w:hint="eastAsia" w:ascii="Times New Roman" w:hAnsi="Times New Roman" w:eastAsia="仿宋" w:cs="仿宋"/>
          <w:b w:val="0"/>
          <w:bCs w:val="0"/>
          <w:sz w:val="32"/>
          <w:szCs w:val="32"/>
        </w:rPr>
      </w:pPr>
    </w:p>
    <w:tbl>
      <w:tblPr>
        <w:tblStyle w:val="6"/>
        <w:tblpPr w:leftFromText="180" w:rightFromText="180" w:vertAnchor="text" w:horzAnchor="page" w:tblpX="1585" w:tblpY="1079"/>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880" w:type="dxa"/>
            <w:tcBorders>
              <w:left w:val="nil"/>
              <w:right w:val="nil"/>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586" w:lineRule="exact"/>
              <w:ind w:right="0" w:rightChars="0"/>
              <w:jc w:val="left"/>
              <w:textAlignment w:val="auto"/>
              <w:outlineLvl w:val="9"/>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kern w:val="0"/>
                <w:sz w:val="28"/>
                <w:szCs w:val="28"/>
                <w:u w:val="none"/>
                <w:lang w:val="en-US" w:eastAsia="zh-CN"/>
              </w:rPr>
              <w:t>桂林市象山区卫生健康局</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lang w:val="en"/>
              </w:rPr>
              <w:t xml:space="preserve">  </w:t>
            </w:r>
            <w:r>
              <w:rPr>
                <w:rFonts w:hint="eastAsia" w:ascii="仿宋_GB2312" w:hAnsi="仿宋_GB2312" w:eastAsia="仿宋_GB2312" w:cs="仿宋_GB2312"/>
                <w:kern w:val="0"/>
                <w:sz w:val="28"/>
                <w:szCs w:val="28"/>
                <w:u w:val="none"/>
                <w:lang w:val="en-US" w:eastAsia="zh-CN"/>
              </w:rPr>
              <w:t>202</w:t>
            </w:r>
            <w:r>
              <w:rPr>
                <w:rFonts w:hint="eastAsia" w:ascii="仿宋_GB2312" w:hAnsi="仿宋_GB2312" w:eastAsia="仿宋_GB2312" w:cs="仿宋_GB2312"/>
                <w:kern w:val="0"/>
                <w:sz w:val="28"/>
                <w:szCs w:val="28"/>
                <w:u w:val="none"/>
                <w:lang w:val="en" w:eastAsia="zh-CN"/>
              </w:rPr>
              <w:t>4</w:t>
            </w:r>
            <w:r>
              <w:rPr>
                <w:rFonts w:hint="eastAsia" w:ascii="仿宋_GB2312" w:hAnsi="仿宋_GB2312" w:eastAsia="仿宋_GB2312" w:cs="仿宋_GB2312"/>
                <w:kern w:val="0"/>
                <w:sz w:val="28"/>
                <w:szCs w:val="28"/>
                <w:u w:val="none"/>
              </w:rPr>
              <w:t>年</w:t>
            </w:r>
            <w:r>
              <w:rPr>
                <w:rFonts w:hint="eastAsia" w:ascii="仿宋_GB2312" w:hAnsi="仿宋_GB2312" w:eastAsia="仿宋_GB2312" w:cs="仿宋_GB2312"/>
                <w:kern w:val="0"/>
                <w:sz w:val="28"/>
                <w:szCs w:val="28"/>
                <w:u w:val="none"/>
                <w:lang w:val="en-US" w:eastAsia="zh-CN"/>
              </w:rPr>
              <w:t>5</w:t>
            </w:r>
            <w:r>
              <w:rPr>
                <w:rFonts w:hint="eastAsia" w:ascii="仿宋_GB2312" w:hAnsi="仿宋_GB2312" w:eastAsia="仿宋_GB2312" w:cs="仿宋_GB2312"/>
                <w:kern w:val="0"/>
                <w:sz w:val="28"/>
                <w:szCs w:val="28"/>
                <w:u w:val="none"/>
              </w:rPr>
              <w:t>月</w:t>
            </w:r>
            <w:r>
              <w:rPr>
                <w:rFonts w:hint="eastAsia" w:ascii="仿宋_GB2312" w:hAnsi="仿宋_GB2312" w:eastAsia="仿宋_GB2312" w:cs="仿宋_GB2312"/>
                <w:kern w:val="0"/>
                <w:sz w:val="28"/>
                <w:szCs w:val="28"/>
                <w:u w:val="none"/>
                <w:lang w:val="en-US" w:eastAsia="zh-CN"/>
              </w:rPr>
              <w:t>20</w:t>
            </w:r>
            <w:r>
              <w:rPr>
                <w:rFonts w:hint="eastAsia" w:ascii="仿宋_GB2312" w:hAnsi="仿宋_GB2312" w:eastAsia="仿宋_GB2312" w:cs="仿宋_GB2312"/>
                <w:kern w:val="0"/>
                <w:sz w:val="28"/>
                <w:szCs w:val="28"/>
                <w:u w:val="none"/>
              </w:rPr>
              <w:t>日印</w:t>
            </w:r>
            <w:r>
              <w:rPr>
                <w:rFonts w:hint="eastAsia" w:ascii="仿宋_GB2312" w:hAnsi="仿宋_GB2312" w:eastAsia="仿宋_GB2312" w:cs="仿宋_GB2312"/>
                <w:kern w:val="0"/>
                <w:sz w:val="28"/>
                <w:szCs w:val="28"/>
                <w:u w:val="none"/>
                <w:lang w:eastAsia="zh-CN"/>
              </w:rPr>
              <w:t>发</w:t>
            </w:r>
            <w:r>
              <w:rPr>
                <w:rFonts w:hint="eastAsia" w:ascii="仿宋_GB2312" w:hAnsi="仿宋_GB2312" w:eastAsia="仿宋_GB2312" w:cs="仿宋_GB2312"/>
                <w:kern w:val="0"/>
                <w:sz w:val="28"/>
                <w:szCs w:val="2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880" w:type="dxa"/>
            <w:tcBorders>
              <w:left w:val="nil"/>
              <w:right w:val="nil"/>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586" w:lineRule="exact"/>
              <w:ind w:right="0" w:rightChars="0"/>
              <w:jc w:val="left"/>
              <w:textAlignment w:val="auto"/>
              <w:outlineLvl w:val="9"/>
              <w:rPr>
                <w:rFonts w:hint="eastAsia" w:ascii="仿宋_GB2312" w:hAnsi="仿宋_GB2312" w:eastAsia="仿宋_GB2312" w:cs="仿宋_GB2312"/>
                <w:kern w:val="0"/>
                <w:sz w:val="28"/>
                <w:szCs w:val="28"/>
                <w:u w:val="none"/>
                <w:lang w:val="en-US" w:eastAsia="zh-CN"/>
              </w:rPr>
            </w:pPr>
            <w:r>
              <w:rPr>
                <w:rFonts w:hint="eastAsia" w:ascii="仿宋_GB2312" w:hAnsi="仿宋_GB2312" w:eastAsia="仿宋_GB2312" w:cs="仿宋_GB2312"/>
                <w:sz w:val="28"/>
                <w:szCs w:val="28"/>
                <w:u w:val="none"/>
              </w:rPr>
              <w:t>抄送：</w:t>
            </w:r>
            <w:r>
              <w:rPr>
                <w:rFonts w:hint="eastAsia" w:ascii="仿宋_GB2312" w:hAnsi="仿宋_GB2312" w:eastAsia="仿宋_GB2312" w:cs="仿宋_GB2312"/>
                <w:sz w:val="28"/>
                <w:szCs w:val="28"/>
                <w:u w:val="none"/>
                <w:lang w:eastAsia="zh-CN"/>
              </w:rPr>
              <w:t>二塘乡人民政府</w:t>
            </w:r>
            <w:r>
              <w:rPr>
                <w:rFonts w:hint="eastAsia" w:ascii="仿宋_GB2312" w:hAnsi="仿宋_GB2312" w:eastAsia="仿宋_GB2312" w:cs="仿宋_GB2312"/>
                <w:sz w:val="28"/>
                <w:szCs w:val="28"/>
                <w:u w:val="none"/>
              </w:rPr>
              <w:t xml:space="preserve">                    </w:t>
            </w:r>
          </w:p>
        </w:tc>
      </w:tr>
    </w:tbl>
    <w:p>
      <w:pPr>
        <w:pStyle w:val="2"/>
        <w:rPr>
          <w:rFonts w:hint="eastAsia" w:ascii="Times New Roman" w:hAnsi="Times New Roman" w:eastAsia="仿宋" w:cs="仿宋"/>
          <w:b w:val="0"/>
          <w:bCs w:val="0"/>
          <w:sz w:val="32"/>
          <w:szCs w:val="32"/>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imes New Roman" w:hAnsi="Times New Roman" w:eastAsia="仿宋" w:cs="仿宋"/>
          <w:b w:val="0"/>
          <w:bCs w:val="0"/>
          <w:sz w:val="32"/>
          <w:szCs w:val="32"/>
        </w:rPr>
      </w:pPr>
      <w:r>
        <w:rPr>
          <w:rFonts w:hint="eastAsia" w:ascii="方正小标宋_GBK" w:hAnsi="方正小标宋_GBK" w:eastAsia="方正小标宋_GBK" w:cs="方正小标宋_GBK"/>
          <w:b w:val="0"/>
          <w:bCs w:val="0"/>
          <w:sz w:val="44"/>
          <w:szCs w:val="44"/>
          <w:lang w:eastAsia="zh-CN"/>
        </w:rPr>
        <w:t>象山区二塘乡卫生院副院长公开选</w:t>
      </w:r>
      <w:r>
        <w:rPr>
          <w:rFonts w:hint="eastAsia" w:ascii="方正小标宋_GBK" w:hAnsi="方正小标宋_GBK" w:eastAsia="方正小标宋_GBK" w:cs="方正小标宋_GBK"/>
          <w:b w:val="0"/>
          <w:bCs w:val="0"/>
          <w:sz w:val="44"/>
          <w:szCs w:val="44"/>
        </w:rPr>
        <w:t>聘方案</w:t>
      </w:r>
    </w:p>
    <w:p>
      <w:pPr>
        <w:keepNext w:val="0"/>
        <w:keepLines w:val="0"/>
        <w:pageBreakBefore w:val="0"/>
        <w:widowControl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
          <w:b w:val="0"/>
          <w:bCs w:val="0"/>
          <w:sz w:val="32"/>
          <w:szCs w:val="32"/>
        </w:rPr>
      </w:pPr>
    </w:p>
    <w:p>
      <w:pPr>
        <w:keepNext w:val="0"/>
        <w:keepLines w:val="0"/>
        <w:pageBreakBefore w:val="0"/>
        <w:widowControl w:val="0"/>
        <w:kinsoku/>
        <w:wordWrap/>
        <w:overflowPunct/>
        <w:topLinePunct w:val="0"/>
        <w:autoSpaceDE/>
        <w:autoSpaceDN/>
        <w:bidi w:val="0"/>
        <w:spacing w:line="586" w:lineRule="exact"/>
        <w:ind w:left="0" w:leftChars="0" w:firstLine="640" w:firstLineChars="200"/>
        <w:textAlignment w:val="auto"/>
        <w:rPr>
          <w:rFonts w:hint="eastAsia" w:ascii="Times New Roman" w:hAnsi="Times New Roman" w:eastAsia="仿宋_GB2312" w:cs="仿宋"/>
          <w:b w:val="0"/>
          <w:bCs w:val="0"/>
          <w:sz w:val="32"/>
          <w:szCs w:val="32"/>
          <w:lang w:eastAsia="zh-CN"/>
        </w:rPr>
      </w:pPr>
      <w:r>
        <w:rPr>
          <w:rFonts w:hint="eastAsia" w:ascii="Times New Roman" w:hAnsi="Times New Roman" w:eastAsia="仿宋_GB2312" w:cs="仿宋"/>
          <w:b w:val="0"/>
          <w:bCs w:val="0"/>
          <w:sz w:val="32"/>
          <w:szCs w:val="32"/>
        </w:rPr>
        <w:t>为进一步深化干部人事制度改革，建立干部能上能下</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能进能出</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充满生机与活力的选人用人机制，使优秀的人才脱颖而出，防止和克服选人用人上的不正之风，优化卫生</w:t>
      </w:r>
      <w:r>
        <w:rPr>
          <w:rFonts w:hint="eastAsia" w:ascii="Times New Roman" w:hAnsi="Times New Roman" w:eastAsia="仿宋_GB2312" w:cs="仿宋"/>
          <w:b w:val="0"/>
          <w:bCs w:val="0"/>
          <w:sz w:val="32"/>
          <w:szCs w:val="32"/>
          <w:lang w:eastAsia="zh-CN"/>
        </w:rPr>
        <w:t>院</w:t>
      </w:r>
      <w:r>
        <w:rPr>
          <w:rFonts w:hint="eastAsia" w:ascii="Times New Roman" w:hAnsi="Times New Roman" w:eastAsia="仿宋_GB2312" w:cs="仿宋"/>
          <w:b w:val="0"/>
          <w:bCs w:val="0"/>
          <w:sz w:val="32"/>
          <w:szCs w:val="32"/>
        </w:rPr>
        <w:t>干部队伍结构，全面提升卫生院</w:t>
      </w:r>
      <w:r>
        <w:rPr>
          <w:rFonts w:hint="eastAsia" w:ascii="Times New Roman" w:hAnsi="Times New Roman" w:eastAsia="仿宋_GB2312" w:cs="仿宋"/>
          <w:b w:val="0"/>
          <w:bCs w:val="0"/>
          <w:sz w:val="32"/>
          <w:szCs w:val="32"/>
          <w:lang w:eastAsia="zh-CN"/>
        </w:rPr>
        <w:t>行政</w:t>
      </w:r>
      <w:r>
        <w:rPr>
          <w:rFonts w:hint="eastAsia" w:ascii="Times New Roman" w:hAnsi="Times New Roman" w:eastAsia="仿宋_GB2312" w:cs="仿宋"/>
          <w:b w:val="0"/>
          <w:bCs w:val="0"/>
          <w:sz w:val="32"/>
          <w:szCs w:val="32"/>
        </w:rPr>
        <w:t>管理水平，结合卫生</w:t>
      </w:r>
      <w:r>
        <w:rPr>
          <w:rFonts w:hint="eastAsia" w:ascii="Times New Roman" w:hAnsi="Times New Roman" w:eastAsia="仿宋_GB2312" w:cs="仿宋"/>
          <w:b w:val="0"/>
          <w:bCs w:val="0"/>
          <w:sz w:val="32"/>
          <w:szCs w:val="32"/>
          <w:lang w:eastAsia="zh-CN"/>
        </w:rPr>
        <w:t>院</w:t>
      </w:r>
      <w:r>
        <w:rPr>
          <w:rFonts w:hint="eastAsia" w:ascii="Times New Roman" w:hAnsi="Times New Roman" w:eastAsia="仿宋_GB2312" w:cs="仿宋"/>
          <w:b w:val="0"/>
          <w:bCs w:val="0"/>
          <w:sz w:val="32"/>
          <w:szCs w:val="32"/>
        </w:rPr>
        <w:t>实际情况，</w:t>
      </w:r>
      <w:r>
        <w:rPr>
          <w:rFonts w:hint="eastAsia" w:ascii="Times New Roman" w:hAnsi="Times New Roman" w:eastAsia="仿宋_GB2312" w:cs="仿宋"/>
          <w:b w:val="0"/>
          <w:bCs w:val="0"/>
          <w:sz w:val="32"/>
          <w:szCs w:val="32"/>
          <w:lang w:eastAsia="zh-CN"/>
        </w:rPr>
        <w:t>拟定将副院长岗位实行公开选聘，现</w:t>
      </w:r>
      <w:r>
        <w:rPr>
          <w:rFonts w:hint="eastAsia" w:ascii="Times New Roman" w:hAnsi="Times New Roman" w:eastAsia="仿宋_GB2312" w:cs="仿宋"/>
          <w:b w:val="0"/>
          <w:bCs w:val="0"/>
          <w:sz w:val="32"/>
          <w:szCs w:val="32"/>
        </w:rPr>
        <w:t>制定公开</w:t>
      </w:r>
      <w:r>
        <w:rPr>
          <w:rFonts w:hint="eastAsia" w:ascii="Times New Roman" w:hAnsi="Times New Roman" w:eastAsia="仿宋_GB2312" w:cs="仿宋"/>
          <w:b w:val="0"/>
          <w:bCs w:val="0"/>
          <w:sz w:val="32"/>
          <w:szCs w:val="32"/>
          <w:lang w:eastAsia="zh-CN"/>
        </w:rPr>
        <w:t>选</w:t>
      </w:r>
      <w:r>
        <w:rPr>
          <w:rFonts w:hint="eastAsia" w:ascii="Times New Roman" w:hAnsi="Times New Roman" w:eastAsia="仿宋_GB2312" w:cs="仿宋"/>
          <w:b w:val="0"/>
          <w:bCs w:val="0"/>
          <w:sz w:val="32"/>
          <w:szCs w:val="32"/>
        </w:rPr>
        <w:t>聘方案</w:t>
      </w:r>
      <w:r>
        <w:rPr>
          <w:rFonts w:hint="eastAsia" w:ascii="Times New Roman" w:hAnsi="Times New Roman" w:eastAsia="仿宋_GB2312" w:cs="仿宋"/>
          <w:b w:val="0"/>
          <w:bCs w:val="0"/>
          <w:sz w:val="32"/>
          <w:szCs w:val="32"/>
          <w:lang w:eastAsia="zh-CN"/>
        </w:rPr>
        <w:t>如下：</w:t>
      </w:r>
    </w:p>
    <w:p>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textAlignment w:val="auto"/>
        <w:rPr>
          <w:rFonts w:hint="eastAsia" w:ascii="Times New Roman" w:hAnsi="Times New Roman" w:eastAsia="仿宋_GB2312" w:cs="仿宋"/>
          <w:b/>
          <w:bCs/>
          <w:sz w:val="32"/>
          <w:szCs w:val="32"/>
          <w:lang w:eastAsia="zh-CN"/>
        </w:rPr>
      </w:pPr>
      <w:r>
        <w:rPr>
          <w:rFonts w:hint="eastAsia" w:ascii="Times New Roman" w:hAnsi="Times New Roman" w:eastAsia="仿宋_GB2312" w:cs="仿宋"/>
          <w:b/>
          <w:bCs/>
          <w:sz w:val="32"/>
          <w:szCs w:val="32"/>
          <w:lang w:eastAsia="zh-CN"/>
        </w:rPr>
        <w:t>一、选聘</w:t>
      </w:r>
      <w:r>
        <w:rPr>
          <w:rFonts w:hint="eastAsia" w:ascii="Times New Roman" w:hAnsi="Times New Roman" w:eastAsia="仿宋_GB2312" w:cs="仿宋"/>
          <w:b/>
          <w:bCs/>
          <w:sz w:val="32"/>
          <w:szCs w:val="32"/>
        </w:rPr>
        <w:t>的原则</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sz w:val="32"/>
          <w:szCs w:val="32"/>
          <w:lang w:eastAsia="zh-CN"/>
        </w:rPr>
      </w:pPr>
      <w:r>
        <w:rPr>
          <w:rFonts w:hint="eastAsia" w:ascii="Times New Roman" w:hAnsi="Times New Roman" w:eastAsia="仿宋_GB2312" w:cs="仿宋"/>
          <w:b w:val="0"/>
          <w:bCs w:val="0"/>
          <w:sz w:val="32"/>
          <w:szCs w:val="32"/>
          <w:lang w:eastAsia="zh-CN"/>
        </w:rPr>
        <w:t>（一）</w:t>
      </w:r>
      <w:r>
        <w:rPr>
          <w:rFonts w:hint="eastAsia" w:ascii="Times New Roman" w:hAnsi="Times New Roman" w:eastAsia="仿宋_GB2312" w:cs="仿宋"/>
          <w:b w:val="0"/>
          <w:bCs w:val="0"/>
          <w:sz w:val="32"/>
          <w:szCs w:val="32"/>
        </w:rPr>
        <w:t>德才兼备、任人唯贤的原则</w:t>
      </w:r>
      <w:r>
        <w:rPr>
          <w:rFonts w:hint="eastAsia" w:ascii="Times New Roman" w:hAnsi="Times New Roman" w:eastAsia="仿宋_GB2312"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sz w:val="32"/>
          <w:szCs w:val="32"/>
          <w:lang w:eastAsia="zh-CN"/>
        </w:rPr>
      </w:pPr>
      <w:r>
        <w:rPr>
          <w:rFonts w:hint="eastAsia" w:ascii="Times New Roman" w:hAnsi="Times New Roman" w:eastAsia="仿宋_GB2312" w:cs="仿宋"/>
          <w:b w:val="0"/>
          <w:bCs w:val="0"/>
          <w:sz w:val="32"/>
          <w:szCs w:val="32"/>
          <w:lang w:val="en-US" w:eastAsia="zh-CN"/>
        </w:rPr>
        <w:t>（二）</w:t>
      </w:r>
      <w:r>
        <w:rPr>
          <w:rFonts w:hint="eastAsia" w:ascii="Times New Roman" w:hAnsi="Times New Roman" w:eastAsia="仿宋_GB2312" w:cs="仿宋"/>
          <w:b w:val="0"/>
          <w:bCs w:val="0"/>
          <w:sz w:val="32"/>
          <w:szCs w:val="32"/>
        </w:rPr>
        <w:t>公开、平等、竞争、择优的原则</w:t>
      </w:r>
      <w:r>
        <w:rPr>
          <w:rFonts w:hint="eastAsia" w:ascii="Times New Roman" w:hAnsi="Times New Roman" w:eastAsia="仿宋_GB2312"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sz w:val="32"/>
          <w:szCs w:val="32"/>
          <w:lang w:eastAsia="zh-CN"/>
        </w:rPr>
      </w:pPr>
      <w:r>
        <w:rPr>
          <w:rFonts w:hint="eastAsia" w:ascii="Times New Roman" w:hAnsi="Times New Roman" w:eastAsia="仿宋_GB2312" w:cs="仿宋"/>
          <w:b w:val="0"/>
          <w:bCs w:val="0"/>
          <w:sz w:val="32"/>
          <w:szCs w:val="32"/>
          <w:lang w:val="en-US" w:eastAsia="zh-CN"/>
        </w:rPr>
        <w:t>（三）</w:t>
      </w:r>
      <w:r>
        <w:rPr>
          <w:rFonts w:hint="eastAsia" w:ascii="Times New Roman" w:hAnsi="Times New Roman" w:eastAsia="仿宋_GB2312" w:cs="仿宋"/>
          <w:b w:val="0"/>
          <w:bCs w:val="0"/>
          <w:sz w:val="32"/>
          <w:szCs w:val="32"/>
        </w:rPr>
        <w:t>群众公认、注重实绩的原则</w:t>
      </w:r>
      <w:r>
        <w:rPr>
          <w:rFonts w:hint="eastAsia" w:ascii="Times New Roman" w:hAnsi="Times New Roman" w:eastAsia="仿宋_GB2312" w:cs="仿宋"/>
          <w:b w:val="0"/>
          <w:bCs w:val="0"/>
          <w:sz w:val="32"/>
          <w:szCs w:val="32"/>
          <w:lang w:eastAsia="zh-CN"/>
        </w:rPr>
        <w:t>。</w:t>
      </w:r>
    </w:p>
    <w:p>
      <w:pPr>
        <w:keepNext w:val="0"/>
        <w:keepLines w:val="0"/>
        <w:pageBreakBefore w:val="0"/>
        <w:widowControl w:val="0"/>
        <w:kinsoku/>
        <w:wordWrap/>
        <w:overflowPunct/>
        <w:topLinePunct w:val="0"/>
        <w:autoSpaceDE/>
        <w:autoSpaceDN/>
        <w:bidi w:val="0"/>
        <w:spacing w:line="586" w:lineRule="exact"/>
        <w:ind w:left="0" w:leftChars="0" w:firstLine="643" w:firstLineChars="200"/>
        <w:textAlignment w:val="auto"/>
        <w:rPr>
          <w:rFonts w:hint="eastAsia" w:ascii="Times New Roman" w:hAnsi="Times New Roman" w:eastAsia="仿宋_GB2312" w:cs="仿宋"/>
          <w:b/>
          <w:bCs/>
          <w:sz w:val="32"/>
          <w:szCs w:val="32"/>
          <w:lang w:eastAsia="zh-CN"/>
        </w:rPr>
      </w:pPr>
      <w:r>
        <w:rPr>
          <w:rFonts w:hint="eastAsia" w:ascii="Times New Roman" w:hAnsi="Times New Roman" w:eastAsia="仿宋_GB2312" w:cs="仿宋"/>
          <w:b/>
          <w:bCs/>
          <w:sz w:val="32"/>
          <w:szCs w:val="32"/>
          <w:lang w:eastAsia="zh-CN"/>
        </w:rPr>
        <w:t>二、选聘的方式</w:t>
      </w:r>
    </w:p>
    <w:p>
      <w:pPr>
        <w:keepNext w:val="0"/>
        <w:keepLines w:val="0"/>
        <w:pageBreakBefore w:val="0"/>
        <w:widowControl w:val="0"/>
        <w:kinsoku/>
        <w:wordWrap/>
        <w:overflowPunct/>
        <w:topLinePunct w:val="0"/>
        <w:autoSpaceDE/>
        <w:autoSpaceDN/>
        <w:bidi w:val="0"/>
        <w:spacing w:line="586" w:lineRule="exact"/>
        <w:ind w:left="0" w:leftChars="0" w:firstLine="640" w:firstLineChars="200"/>
        <w:textAlignment w:val="auto"/>
        <w:rPr>
          <w:rFonts w:hint="eastAsia" w:ascii="Times New Roman" w:hAnsi="Times New Roman" w:eastAsia="仿宋_GB2312" w:cs="仿宋"/>
          <w:b w:val="0"/>
          <w:bCs w:val="0"/>
          <w:color w:val="auto"/>
          <w:sz w:val="32"/>
          <w:szCs w:val="32"/>
          <w:lang w:eastAsia="zh-CN"/>
        </w:rPr>
      </w:pPr>
      <w:r>
        <w:rPr>
          <w:rFonts w:hint="eastAsia" w:ascii="Times New Roman" w:hAnsi="Times New Roman" w:eastAsia="仿宋_GB2312" w:cs="仿宋"/>
          <w:b w:val="0"/>
          <w:bCs w:val="0"/>
          <w:sz w:val="32"/>
          <w:szCs w:val="32"/>
          <w:lang w:eastAsia="zh-CN"/>
        </w:rPr>
        <w:t>民主推</w:t>
      </w:r>
      <w:r>
        <w:rPr>
          <w:rFonts w:hint="eastAsia" w:ascii="Times New Roman" w:hAnsi="Times New Roman" w:eastAsia="仿宋_GB2312" w:cs="仿宋"/>
          <w:b w:val="0"/>
          <w:bCs w:val="0"/>
          <w:color w:val="auto"/>
          <w:sz w:val="32"/>
          <w:szCs w:val="32"/>
          <w:lang w:eastAsia="zh-CN"/>
        </w:rPr>
        <w:t>荐、公开竞争、现场测评的方式。</w:t>
      </w:r>
    </w:p>
    <w:p>
      <w:pPr>
        <w:keepNext w:val="0"/>
        <w:keepLines w:val="0"/>
        <w:pageBreakBefore w:val="0"/>
        <w:widowControl w:val="0"/>
        <w:numPr>
          <w:ilvl w:val="0"/>
          <w:numId w:val="0"/>
        </w:numPr>
        <w:kinsoku/>
        <w:wordWrap/>
        <w:overflowPunct/>
        <w:topLinePunct w:val="0"/>
        <w:autoSpaceDE/>
        <w:autoSpaceDN/>
        <w:bidi w:val="0"/>
        <w:spacing w:line="586" w:lineRule="exact"/>
        <w:ind w:left="640" w:leftChars="0"/>
        <w:textAlignment w:val="auto"/>
        <w:rPr>
          <w:rFonts w:hint="eastAsia" w:ascii="Times New Roman" w:hAnsi="Times New Roman" w:eastAsia="仿宋_GB2312" w:cs="仿宋"/>
          <w:b/>
          <w:bCs/>
          <w:color w:val="auto"/>
          <w:sz w:val="32"/>
          <w:szCs w:val="32"/>
          <w:lang w:val="en-US" w:eastAsia="zh-CN"/>
        </w:rPr>
      </w:pPr>
      <w:r>
        <w:rPr>
          <w:rFonts w:hint="eastAsia" w:ascii="Times New Roman" w:hAnsi="Times New Roman" w:eastAsia="仿宋_GB2312" w:cs="仿宋"/>
          <w:b/>
          <w:bCs/>
          <w:color w:val="auto"/>
          <w:sz w:val="32"/>
          <w:szCs w:val="32"/>
          <w:lang w:val="en-US" w:eastAsia="zh-CN"/>
        </w:rPr>
        <w:t>三、选聘的岗位</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宋体"/>
          <w:b w:val="0"/>
          <w:bCs w:val="0"/>
          <w:color w:val="auto"/>
          <w:sz w:val="32"/>
          <w:szCs w:val="32"/>
        </w:rPr>
      </w:pPr>
      <w:r>
        <w:rPr>
          <w:rFonts w:hint="eastAsia" w:ascii="Times New Roman" w:hAnsi="Times New Roman" w:eastAsia="仿宋_GB2312" w:cs="仿宋"/>
          <w:color w:val="auto"/>
          <w:sz w:val="32"/>
          <w:szCs w:val="32"/>
          <w:lang w:val="en-US" w:eastAsia="zh-CN"/>
        </w:rPr>
        <w:t>副院长1名。</w:t>
      </w:r>
    </w:p>
    <w:p>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textAlignment w:val="auto"/>
        <w:rPr>
          <w:rFonts w:hint="eastAsia" w:ascii="Times New Roman" w:hAnsi="Times New Roman" w:eastAsia="仿宋_GB2312" w:cs="仿宋"/>
          <w:b/>
          <w:bCs/>
          <w:color w:val="auto"/>
          <w:sz w:val="32"/>
          <w:szCs w:val="32"/>
          <w:lang w:val="en-US" w:eastAsia="zh-CN"/>
        </w:rPr>
      </w:pPr>
      <w:r>
        <w:rPr>
          <w:rFonts w:hint="eastAsia" w:ascii="Times New Roman" w:hAnsi="Times New Roman" w:eastAsia="仿宋_GB2312" w:cs="仿宋"/>
          <w:b/>
          <w:bCs/>
          <w:color w:val="auto"/>
          <w:sz w:val="32"/>
          <w:szCs w:val="32"/>
          <w:lang w:val="en-US" w:eastAsia="zh-CN"/>
        </w:rPr>
        <w:t>四、选聘对象的范围</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具有医务类执业资格且取得中级及以上技术职称的医技人员。</w:t>
      </w:r>
    </w:p>
    <w:p>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textAlignment w:val="auto"/>
        <w:rPr>
          <w:rFonts w:hint="eastAsia" w:ascii="Times New Roman" w:hAnsi="Times New Roman" w:eastAsia="仿宋_GB2312" w:cs="仿宋"/>
          <w:b/>
          <w:bCs/>
          <w:color w:val="auto"/>
          <w:sz w:val="32"/>
          <w:szCs w:val="32"/>
          <w:lang w:val="en-US" w:eastAsia="zh-CN"/>
        </w:rPr>
      </w:pPr>
      <w:r>
        <w:rPr>
          <w:rFonts w:hint="eastAsia" w:ascii="Times New Roman" w:hAnsi="Times New Roman" w:eastAsia="仿宋_GB2312" w:cs="仿宋"/>
          <w:b/>
          <w:bCs/>
          <w:color w:val="auto"/>
          <w:sz w:val="32"/>
          <w:szCs w:val="32"/>
          <w:lang w:val="en-US" w:eastAsia="zh-CN"/>
        </w:rPr>
        <w:t>五、选聘对象的条件</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eastAsia="zh-CN"/>
        </w:rPr>
        <w:t>（一）</w:t>
      </w:r>
      <w:r>
        <w:rPr>
          <w:rFonts w:hint="eastAsia" w:ascii="Times New Roman" w:hAnsi="Times New Roman" w:eastAsia="仿宋_GB2312" w:cs="仿宋"/>
          <w:b w:val="0"/>
          <w:bCs w:val="0"/>
          <w:color w:val="auto"/>
          <w:sz w:val="32"/>
          <w:szCs w:val="32"/>
        </w:rPr>
        <w:t>基本条件</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1.具有履行职责所需的思想政治素质和服务意识，有经营管理和组织协调能力；</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2.熟悉医疗卫生法律法规及相关政策，且有一定的改革创新意识和开拓进取精神。</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val="en-US" w:eastAsia="zh-CN"/>
        </w:rPr>
        <w:t>3.</w:t>
      </w:r>
      <w:r>
        <w:rPr>
          <w:rFonts w:hint="eastAsia" w:ascii="Times New Roman" w:hAnsi="Times New Roman" w:eastAsia="仿宋_GB2312" w:cs="仿宋"/>
          <w:b w:val="0"/>
          <w:bCs w:val="0"/>
          <w:color w:val="auto"/>
          <w:sz w:val="32"/>
          <w:szCs w:val="32"/>
          <w:lang w:eastAsia="zh-CN"/>
        </w:rPr>
        <w:t>具有大</w:t>
      </w:r>
      <w:r>
        <w:rPr>
          <w:rFonts w:hint="eastAsia" w:ascii="Times New Roman" w:hAnsi="Times New Roman" w:eastAsia="仿宋_GB2312" w:cs="仿宋"/>
          <w:b w:val="0"/>
          <w:bCs w:val="0"/>
          <w:color w:val="auto"/>
          <w:sz w:val="32"/>
          <w:szCs w:val="32"/>
        </w:rPr>
        <w:t>专或</w:t>
      </w:r>
      <w:r>
        <w:rPr>
          <w:rFonts w:hint="eastAsia" w:ascii="Times New Roman" w:hAnsi="Times New Roman" w:eastAsia="仿宋_GB2312" w:cs="仿宋"/>
          <w:b w:val="0"/>
          <w:bCs w:val="0"/>
          <w:color w:val="auto"/>
          <w:sz w:val="32"/>
          <w:szCs w:val="32"/>
          <w:lang w:eastAsia="zh-CN"/>
        </w:rPr>
        <w:t>大</w:t>
      </w:r>
      <w:r>
        <w:rPr>
          <w:rFonts w:hint="eastAsia" w:ascii="Times New Roman" w:hAnsi="Times New Roman" w:eastAsia="仿宋_GB2312" w:cs="仿宋"/>
          <w:b w:val="0"/>
          <w:bCs w:val="0"/>
          <w:color w:val="auto"/>
          <w:sz w:val="32"/>
          <w:szCs w:val="32"/>
        </w:rPr>
        <w:t>专以上医疗卫生专业毕业，工龄</w:t>
      </w:r>
      <w:r>
        <w:rPr>
          <w:rFonts w:hint="eastAsia" w:ascii="Times New Roman" w:hAnsi="Times New Roman" w:eastAsia="仿宋_GB2312" w:cs="仿宋"/>
          <w:b w:val="0"/>
          <w:bCs w:val="0"/>
          <w:color w:val="auto"/>
          <w:sz w:val="32"/>
          <w:szCs w:val="32"/>
          <w:lang w:val="en-US" w:eastAsia="zh-CN"/>
        </w:rPr>
        <w:t>10</w:t>
      </w:r>
      <w:r>
        <w:rPr>
          <w:rFonts w:hint="eastAsia" w:ascii="Times New Roman" w:hAnsi="Times New Roman" w:eastAsia="仿宋_GB2312" w:cs="仿宋"/>
          <w:b w:val="0"/>
          <w:bCs w:val="0"/>
          <w:color w:val="auto"/>
          <w:sz w:val="32"/>
          <w:szCs w:val="32"/>
        </w:rPr>
        <w:t>年以上</w:t>
      </w:r>
      <w:r>
        <w:rPr>
          <w:rFonts w:hint="eastAsia" w:ascii="Times New Roman" w:hAnsi="Times New Roman" w:eastAsia="仿宋_GB2312" w:cs="仿宋"/>
          <w:b w:val="0"/>
          <w:bCs w:val="0"/>
          <w:color w:val="auto"/>
          <w:sz w:val="32"/>
          <w:szCs w:val="32"/>
          <w:lang w:eastAsia="zh-CN"/>
        </w:rPr>
        <w:t>且在本院工作三年及以上，</w:t>
      </w:r>
      <w:r>
        <w:rPr>
          <w:rFonts w:hint="eastAsia" w:ascii="Times New Roman" w:hAnsi="Times New Roman" w:eastAsia="仿宋_GB2312" w:cs="仿宋"/>
          <w:b w:val="0"/>
          <w:bCs w:val="0"/>
          <w:color w:val="auto"/>
          <w:sz w:val="32"/>
          <w:szCs w:val="32"/>
        </w:rPr>
        <w:t>年龄</w:t>
      </w:r>
      <w:r>
        <w:rPr>
          <w:rFonts w:hint="eastAsia" w:ascii="Times New Roman" w:hAnsi="Times New Roman" w:eastAsia="仿宋_GB2312" w:cs="仿宋"/>
          <w:b w:val="0"/>
          <w:bCs w:val="0"/>
          <w:color w:val="auto"/>
          <w:sz w:val="32"/>
          <w:szCs w:val="32"/>
          <w:lang w:eastAsia="zh-CN"/>
        </w:rPr>
        <w:t>男性</w:t>
      </w:r>
      <w:r>
        <w:rPr>
          <w:rFonts w:hint="eastAsia" w:ascii="Times New Roman" w:hAnsi="Times New Roman" w:eastAsia="仿宋_GB2312" w:cs="仿宋"/>
          <w:b w:val="0"/>
          <w:bCs w:val="0"/>
          <w:color w:val="auto"/>
          <w:sz w:val="32"/>
          <w:szCs w:val="32"/>
          <w:lang w:val="en-US" w:eastAsia="zh-CN"/>
        </w:rPr>
        <w:t>5</w:t>
      </w:r>
      <w:r>
        <w:rPr>
          <w:rFonts w:hint="eastAsia" w:ascii="Times New Roman" w:hAnsi="Times New Roman" w:eastAsia="仿宋_GB2312" w:cs="仿宋"/>
          <w:b w:val="0"/>
          <w:bCs w:val="0"/>
          <w:color w:val="auto"/>
          <w:sz w:val="32"/>
          <w:szCs w:val="32"/>
        </w:rPr>
        <w:t>0周岁</w:t>
      </w:r>
      <w:r>
        <w:rPr>
          <w:rFonts w:hint="eastAsia" w:ascii="Times New Roman" w:hAnsi="Times New Roman" w:eastAsia="仿宋_GB2312" w:cs="仿宋"/>
          <w:b w:val="0"/>
          <w:bCs w:val="0"/>
          <w:color w:val="auto"/>
          <w:sz w:val="32"/>
          <w:szCs w:val="32"/>
          <w:lang w:eastAsia="zh-CN"/>
        </w:rPr>
        <w:t>及以下（</w:t>
      </w:r>
      <w:r>
        <w:rPr>
          <w:rFonts w:hint="eastAsia" w:ascii="Times New Roman" w:hAnsi="Times New Roman" w:eastAsia="仿宋_GB2312" w:cs="仿宋"/>
          <w:b w:val="0"/>
          <w:bCs w:val="0"/>
          <w:color w:val="auto"/>
          <w:sz w:val="32"/>
          <w:szCs w:val="32"/>
          <w:lang w:val="en-US" w:eastAsia="zh-CN"/>
        </w:rPr>
        <w:t>1974年1月1日后出生）</w:t>
      </w:r>
      <w:r>
        <w:rPr>
          <w:rFonts w:hint="eastAsia" w:ascii="Times New Roman" w:hAnsi="Times New Roman" w:eastAsia="仿宋_GB2312" w:cs="仿宋"/>
          <w:b w:val="0"/>
          <w:bCs w:val="0"/>
          <w:color w:val="auto"/>
          <w:sz w:val="32"/>
          <w:szCs w:val="32"/>
          <w:lang w:eastAsia="zh-CN"/>
        </w:rPr>
        <w:t>、女性</w:t>
      </w:r>
      <w:r>
        <w:rPr>
          <w:rFonts w:hint="eastAsia" w:ascii="Times New Roman" w:hAnsi="Times New Roman" w:eastAsia="仿宋_GB2312" w:cs="仿宋"/>
          <w:b w:val="0"/>
          <w:bCs w:val="0"/>
          <w:color w:val="auto"/>
          <w:sz w:val="32"/>
          <w:szCs w:val="32"/>
          <w:lang w:val="en-US" w:eastAsia="zh-CN"/>
        </w:rPr>
        <w:t>45周岁</w:t>
      </w:r>
      <w:r>
        <w:rPr>
          <w:rFonts w:hint="eastAsia" w:ascii="Times New Roman" w:hAnsi="Times New Roman" w:eastAsia="仿宋_GB2312" w:cs="仿宋"/>
          <w:b w:val="0"/>
          <w:bCs w:val="0"/>
          <w:color w:val="auto"/>
          <w:sz w:val="32"/>
          <w:szCs w:val="32"/>
          <w:lang w:eastAsia="zh-CN"/>
        </w:rPr>
        <w:t>及以下（</w:t>
      </w:r>
      <w:r>
        <w:rPr>
          <w:rFonts w:hint="eastAsia" w:ascii="Times New Roman" w:hAnsi="Times New Roman" w:eastAsia="仿宋_GB2312" w:cs="仿宋"/>
          <w:b w:val="0"/>
          <w:bCs w:val="0"/>
          <w:color w:val="auto"/>
          <w:sz w:val="32"/>
          <w:szCs w:val="32"/>
          <w:lang w:val="en-US" w:eastAsia="zh-CN"/>
        </w:rPr>
        <w:t>1979年1月1日后出生）</w:t>
      </w:r>
      <w:r>
        <w:rPr>
          <w:rFonts w:hint="eastAsia" w:ascii="Times New Roman" w:hAnsi="Times New Roman" w:eastAsia="仿宋_GB2312" w:cs="仿宋"/>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4.身体健康，适应本岗位需要。</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5.近三年年度考核均为合格及以上等次（2021-2023年）。</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eastAsia="zh-CN"/>
        </w:rPr>
      </w:pPr>
      <w:r>
        <w:rPr>
          <w:rFonts w:hint="eastAsia" w:ascii="Times New Roman" w:hAnsi="Times New Roman" w:eastAsia="仿宋_GB2312" w:cs="仿宋"/>
          <w:b w:val="0"/>
          <w:bCs w:val="0"/>
          <w:color w:val="auto"/>
          <w:sz w:val="32"/>
          <w:szCs w:val="32"/>
          <w:lang w:eastAsia="zh-CN"/>
        </w:rPr>
        <w:t>（二）</w:t>
      </w:r>
      <w:r>
        <w:rPr>
          <w:rFonts w:hint="eastAsia" w:ascii="Times New Roman" w:hAnsi="Times New Roman" w:eastAsia="仿宋_GB2312" w:cs="仿宋"/>
          <w:b w:val="0"/>
          <w:bCs w:val="0"/>
          <w:color w:val="auto"/>
          <w:sz w:val="32"/>
          <w:szCs w:val="32"/>
        </w:rPr>
        <w:t>有下列情况之一</w:t>
      </w:r>
      <w:r>
        <w:rPr>
          <w:rFonts w:hint="eastAsia" w:ascii="Times New Roman" w:hAnsi="Times New Roman" w:eastAsia="仿宋_GB2312" w:cs="仿宋"/>
          <w:b w:val="0"/>
          <w:bCs w:val="0"/>
          <w:color w:val="auto"/>
          <w:sz w:val="32"/>
          <w:szCs w:val="32"/>
          <w:lang w:eastAsia="zh-CN"/>
        </w:rPr>
        <w:t>者，</w:t>
      </w:r>
      <w:r>
        <w:rPr>
          <w:rFonts w:hint="eastAsia" w:ascii="Times New Roman" w:hAnsi="Times New Roman" w:eastAsia="仿宋_GB2312" w:cs="仿宋"/>
          <w:b w:val="0"/>
          <w:bCs w:val="0"/>
          <w:color w:val="auto"/>
          <w:sz w:val="32"/>
          <w:szCs w:val="32"/>
        </w:rPr>
        <w:t>不得</w:t>
      </w:r>
      <w:r>
        <w:rPr>
          <w:rFonts w:hint="eastAsia" w:ascii="Times New Roman" w:hAnsi="Times New Roman" w:eastAsia="仿宋_GB2312" w:cs="仿宋"/>
          <w:b w:val="0"/>
          <w:bCs w:val="0"/>
          <w:color w:val="auto"/>
          <w:sz w:val="32"/>
          <w:szCs w:val="32"/>
          <w:lang w:eastAsia="zh-CN"/>
        </w:rPr>
        <w:t>参加选聘</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1.个人发生过医疗责任事故的；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val="en-US" w:eastAsia="zh-CN"/>
        </w:rPr>
        <w:t>2.</w:t>
      </w:r>
      <w:r>
        <w:rPr>
          <w:rFonts w:hint="eastAsia" w:ascii="Times New Roman" w:hAnsi="Times New Roman" w:eastAsia="仿宋_GB2312" w:cs="仿宋"/>
          <w:b w:val="0"/>
          <w:bCs w:val="0"/>
          <w:color w:val="auto"/>
          <w:sz w:val="32"/>
          <w:szCs w:val="32"/>
        </w:rPr>
        <w:t>正在受处分期间或正在立案审查的；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val="en-US" w:eastAsia="zh-CN"/>
        </w:rPr>
        <w:t>3.</w:t>
      </w:r>
      <w:r>
        <w:rPr>
          <w:rFonts w:hint="eastAsia" w:ascii="Times New Roman" w:hAnsi="Times New Roman" w:eastAsia="仿宋_GB2312" w:cs="仿宋"/>
          <w:b w:val="0"/>
          <w:bCs w:val="0"/>
          <w:color w:val="auto"/>
          <w:sz w:val="32"/>
          <w:szCs w:val="32"/>
        </w:rPr>
        <w:t>受到党纪政纪处分,按规定不能任用的；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val="en-US" w:eastAsia="zh-CN"/>
        </w:rPr>
        <w:t>4.</w:t>
      </w:r>
      <w:r>
        <w:rPr>
          <w:rFonts w:hint="eastAsia" w:ascii="Times New Roman" w:hAnsi="Times New Roman" w:eastAsia="仿宋_GB2312" w:cs="仿宋"/>
          <w:b w:val="0"/>
          <w:bCs w:val="0"/>
          <w:color w:val="auto"/>
          <w:sz w:val="32"/>
          <w:szCs w:val="32"/>
        </w:rPr>
        <w:t>受到刑事处分的；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rPr>
      </w:pPr>
      <w:r>
        <w:rPr>
          <w:rFonts w:hint="eastAsia" w:ascii="Times New Roman" w:hAnsi="Times New Roman" w:eastAsia="仿宋_GB2312" w:cs="仿宋"/>
          <w:b w:val="0"/>
          <w:bCs w:val="0"/>
          <w:color w:val="auto"/>
          <w:sz w:val="32"/>
          <w:szCs w:val="32"/>
          <w:lang w:val="en-US" w:eastAsia="zh-CN"/>
        </w:rPr>
        <w:t>5.</w:t>
      </w:r>
      <w:r>
        <w:rPr>
          <w:rFonts w:hint="eastAsia" w:ascii="Times New Roman" w:hAnsi="Times New Roman" w:eastAsia="仿宋_GB2312" w:cs="仿宋"/>
          <w:b w:val="0"/>
          <w:bCs w:val="0"/>
          <w:color w:val="auto"/>
          <w:sz w:val="32"/>
          <w:szCs w:val="32"/>
        </w:rPr>
        <w:t>属于回避对象的。</w:t>
      </w:r>
    </w:p>
    <w:p>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textAlignment w:val="auto"/>
        <w:rPr>
          <w:rFonts w:hint="eastAsia" w:ascii="Times New Roman" w:hAnsi="Times New Roman" w:eastAsia="仿宋_GB2312" w:cs="仿宋"/>
          <w:b/>
          <w:bCs/>
          <w:color w:val="auto"/>
          <w:sz w:val="32"/>
          <w:szCs w:val="32"/>
          <w:lang w:eastAsia="zh-CN"/>
        </w:rPr>
      </w:pPr>
      <w:r>
        <w:rPr>
          <w:rFonts w:hint="eastAsia" w:ascii="Times New Roman" w:hAnsi="Times New Roman" w:eastAsia="仿宋_GB2312" w:cs="仿宋"/>
          <w:b/>
          <w:bCs/>
          <w:color w:val="auto"/>
          <w:sz w:val="32"/>
          <w:szCs w:val="32"/>
          <w:lang w:eastAsia="zh-CN"/>
        </w:rPr>
        <w:t>六、选聘的程序和办法</w:t>
      </w:r>
    </w:p>
    <w:p>
      <w:pPr>
        <w:keepNext w:val="0"/>
        <w:keepLines w:val="0"/>
        <w:pageBreakBefore w:val="0"/>
        <w:widowControl w:val="0"/>
        <w:numPr>
          <w:ilvl w:val="0"/>
          <w:numId w:val="0"/>
        </w:numPr>
        <w:kinsoku/>
        <w:wordWrap/>
        <w:overflowPunct/>
        <w:topLinePunct w:val="0"/>
        <w:autoSpaceDE/>
        <w:autoSpaceDN/>
        <w:bidi w:val="0"/>
        <w:spacing w:line="586" w:lineRule="exact"/>
        <w:ind w:left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（一）成立选聘工作领导小组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eastAsia="zh-CN"/>
        </w:rPr>
      </w:pPr>
      <w:r>
        <w:rPr>
          <w:rFonts w:hint="eastAsia" w:ascii="Times New Roman" w:hAnsi="Times New Roman" w:eastAsia="仿宋_GB2312" w:cs="仿宋"/>
          <w:b w:val="0"/>
          <w:bCs w:val="0"/>
          <w:color w:val="auto"/>
          <w:sz w:val="32"/>
          <w:szCs w:val="32"/>
        </w:rPr>
        <w:t>为加强卫生院</w:t>
      </w:r>
      <w:r>
        <w:rPr>
          <w:rFonts w:hint="eastAsia" w:ascii="Times New Roman" w:hAnsi="Times New Roman" w:eastAsia="仿宋_GB2312" w:cs="仿宋"/>
          <w:b w:val="0"/>
          <w:bCs w:val="0"/>
          <w:color w:val="auto"/>
          <w:sz w:val="32"/>
          <w:szCs w:val="32"/>
          <w:lang w:eastAsia="zh-CN"/>
        </w:rPr>
        <w:t>副</w:t>
      </w:r>
      <w:r>
        <w:rPr>
          <w:rFonts w:hint="eastAsia" w:ascii="Times New Roman" w:hAnsi="Times New Roman" w:eastAsia="仿宋_GB2312" w:cs="仿宋"/>
          <w:b w:val="0"/>
          <w:bCs w:val="0"/>
          <w:color w:val="auto"/>
          <w:sz w:val="32"/>
          <w:szCs w:val="32"/>
        </w:rPr>
        <w:t>院长</w:t>
      </w:r>
      <w:r>
        <w:rPr>
          <w:rFonts w:hint="eastAsia" w:ascii="Times New Roman" w:hAnsi="Times New Roman" w:eastAsia="仿宋_GB2312" w:cs="仿宋"/>
          <w:b w:val="0"/>
          <w:bCs w:val="0"/>
          <w:color w:val="auto"/>
          <w:sz w:val="32"/>
          <w:szCs w:val="32"/>
          <w:lang w:eastAsia="zh-CN"/>
        </w:rPr>
        <w:t>选聘</w:t>
      </w:r>
      <w:r>
        <w:rPr>
          <w:rFonts w:hint="eastAsia" w:ascii="Times New Roman" w:hAnsi="Times New Roman" w:eastAsia="仿宋_GB2312" w:cs="仿宋"/>
          <w:b w:val="0"/>
          <w:bCs w:val="0"/>
          <w:color w:val="auto"/>
          <w:sz w:val="32"/>
          <w:szCs w:val="32"/>
        </w:rPr>
        <w:t>工作的组织领导，</w:t>
      </w:r>
      <w:r>
        <w:rPr>
          <w:rFonts w:hint="eastAsia" w:ascii="Times New Roman" w:hAnsi="Times New Roman" w:eastAsia="仿宋_GB2312" w:cs="仿宋"/>
          <w:b w:val="0"/>
          <w:bCs w:val="0"/>
          <w:color w:val="auto"/>
          <w:sz w:val="32"/>
          <w:szCs w:val="32"/>
          <w:lang w:eastAsia="zh-CN"/>
        </w:rPr>
        <w:t>区</w:t>
      </w:r>
      <w:r>
        <w:rPr>
          <w:rFonts w:hint="eastAsia" w:ascii="Times New Roman" w:hAnsi="Times New Roman" w:eastAsia="仿宋_GB2312" w:cs="仿宋"/>
          <w:b w:val="0"/>
          <w:bCs w:val="0"/>
          <w:color w:val="auto"/>
          <w:sz w:val="32"/>
          <w:szCs w:val="32"/>
        </w:rPr>
        <w:t>卫</w:t>
      </w:r>
      <w:r>
        <w:rPr>
          <w:rFonts w:hint="eastAsia" w:ascii="Times New Roman" w:hAnsi="Times New Roman" w:eastAsia="仿宋_GB2312" w:cs="仿宋"/>
          <w:b w:val="0"/>
          <w:bCs w:val="0"/>
          <w:color w:val="auto"/>
          <w:sz w:val="32"/>
          <w:szCs w:val="32"/>
          <w:lang w:eastAsia="zh-CN"/>
        </w:rPr>
        <w:t>健</w:t>
      </w:r>
      <w:r>
        <w:rPr>
          <w:rFonts w:hint="eastAsia" w:ascii="Times New Roman" w:hAnsi="Times New Roman" w:eastAsia="仿宋_GB2312" w:cs="仿宋"/>
          <w:b w:val="0"/>
          <w:bCs w:val="0"/>
          <w:color w:val="auto"/>
          <w:sz w:val="32"/>
          <w:szCs w:val="32"/>
        </w:rPr>
        <w:t>局成立</w:t>
      </w:r>
      <w:r>
        <w:rPr>
          <w:rFonts w:hint="eastAsia" w:ascii="Times New Roman" w:hAnsi="Times New Roman" w:eastAsia="仿宋_GB2312" w:cs="仿宋"/>
          <w:b w:val="0"/>
          <w:bCs w:val="0"/>
          <w:color w:val="auto"/>
          <w:sz w:val="32"/>
          <w:szCs w:val="32"/>
          <w:lang w:eastAsia="zh-CN"/>
        </w:rPr>
        <w:t>选聘</w:t>
      </w:r>
      <w:r>
        <w:rPr>
          <w:rFonts w:hint="eastAsia" w:ascii="Times New Roman" w:hAnsi="Times New Roman" w:eastAsia="仿宋_GB2312" w:cs="仿宋"/>
          <w:b w:val="0"/>
          <w:bCs w:val="0"/>
          <w:color w:val="auto"/>
          <w:sz w:val="32"/>
          <w:szCs w:val="32"/>
        </w:rPr>
        <w:t>工作领导小组，</w:t>
      </w:r>
      <w:r>
        <w:rPr>
          <w:rFonts w:hint="eastAsia" w:ascii="Times New Roman" w:hAnsi="Times New Roman" w:eastAsia="仿宋_GB2312" w:cs="仿宋"/>
          <w:b w:val="0"/>
          <w:bCs w:val="0"/>
          <w:color w:val="auto"/>
          <w:sz w:val="32"/>
          <w:szCs w:val="32"/>
          <w:lang w:eastAsia="zh-CN"/>
        </w:rPr>
        <w:t>小组成员名单如下：</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eastAsia="zh-CN"/>
        </w:rPr>
        <w:t>组</w:t>
      </w:r>
      <w:r>
        <w:rPr>
          <w:rFonts w:hint="eastAsia" w:ascii="Times New Roman" w:hAnsi="Times New Roman" w:eastAsia="仿宋_GB2312" w:cs="仿宋"/>
          <w:b w:val="0"/>
          <w:bCs w:val="0"/>
          <w:color w:val="auto"/>
          <w:sz w:val="32"/>
          <w:szCs w:val="32"/>
          <w:lang w:val="en-US" w:eastAsia="zh-CN"/>
        </w:rPr>
        <w:t xml:space="preserve">  </w:t>
      </w:r>
      <w:r>
        <w:rPr>
          <w:rFonts w:hint="eastAsia" w:ascii="Times New Roman" w:hAnsi="Times New Roman" w:eastAsia="仿宋_GB2312" w:cs="仿宋"/>
          <w:b w:val="0"/>
          <w:bCs w:val="0"/>
          <w:color w:val="auto"/>
          <w:sz w:val="32"/>
          <w:szCs w:val="32"/>
          <w:lang w:eastAsia="zh-CN"/>
        </w:rPr>
        <w:t>长：</w:t>
      </w:r>
      <w:r>
        <w:rPr>
          <w:rFonts w:hint="eastAsia" w:ascii="Times New Roman" w:hAnsi="Times New Roman" w:eastAsia="仿宋_GB2312" w:cs="仿宋"/>
          <w:b w:val="0"/>
          <w:bCs w:val="0"/>
          <w:color w:val="auto"/>
          <w:sz w:val="32"/>
          <w:szCs w:val="32"/>
          <w:lang w:val="en-US" w:eastAsia="zh-CN"/>
        </w:rPr>
        <w:t>唐小雪  区卫健局局长</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副组长：曾  巍  区卫健局副局长</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王  磊  二塘乡党委委员、纪委书记</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成  员：李奕耕  区卫健局办公室主任</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何青松  区卫健局医政股股长</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default"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谢黎明  区卫健局纪委人员</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王法娟  二塘乡卫生院院长</w:t>
      </w:r>
    </w:p>
    <w:p>
      <w:pPr>
        <w:keepNext w:val="0"/>
        <w:keepLines w:val="0"/>
        <w:pageBreakBefore w:val="0"/>
        <w:widowControl w:val="0"/>
        <w:numPr>
          <w:ilvl w:val="0"/>
          <w:numId w:val="0"/>
        </w:numPr>
        <w:kinsoku/>
        <w:wordWrap/>
        <w:overflowPunct/>
        <w:topLinePunct w:val="0"/>
        <w:autoSpaceDE/>
        <w:autoSpaceDN/>
        <w:bidi w:val="0"/>
        <w:spacing w:line="586" w:lineRule="exact"/>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w:t>
      </w:r>
      <w:r>
        <w:rPr>
          <w:rFonts w:hint="eastAsia" w:ascii="Times New Roman" w:hAnsi="Times New Roman" w:eastAsia="仿宋_GB2312" w:cs="仿宋"/>
          <w:b w:val="0"/>
          <w:bCs w:val="0"/>
          <w:color w:val="auto"/>
          <w:sz w:val="32"/>
          <w:szCs w:val="32"/>
        </w:rPr>
        <w:t>领导小组下设办公室</w:t>
      </w:r>
      <w:r>
        <w:rPr>
          <w:rFonts w:hint="eastAsia" w:ascii="Times New Roman" w:hAnsi="Times New Roman" w:eastAsia="仿宋_GB2312" w:cs="仿宋"/>
          <w:b w:val="0"/>
          <w:bCs w:val="0"/>
          <w:color w:val="auto"/>
          <w:sz w:val="32"/>
          <w:szCs w:val="32"/>
          <w:lang w:eastAsia="zh-CN"/>
        </w:rPr>
        <w:t>，办公室设在区卫健局，办公室主任由何青松同志兼任，主要</w:t>
      </w:r>
      <w:r>
        <w:rPr>
          <w:rFonts w:hint="eastAsia" w:ascii="Times New Roman" w:hAnsi="Times New Roman" w:eastAsia="仿宋_GB2312" w:cs="仿宋"/>
          <w:b w:val="0"/>
          <w:bCs w:val="0"/>
          <w:color w:val="auto"/>
          <w:sz w:val="32"/>
          <w:szCs w:val="32"/>
        </w:rPr>
        <w:t>负责</w:t>
      </w:r>
      <w:r>
        <w:rPr>
          <w:rFonts w:hint="eastAsia" w:ascii="Times New Roman" w:hAnsi="Times New Roman" w:eastAsia="仿宋_GB2312" w:cs="仿宋"/>
          <w:b w:val="0"/>
          <w:bCs w:val="0"/>
          <w:color w:val="auto"/>
          <w:sz w:val="32"/>
          <w:szCs w:val="32"/>
          <w:lang w:eastAsia="zh-CN"/>
        </w:rPr>
        <w:t>选聘</w:t>
      </w:r>
      <w:r>
        <w:rPr>
          <w:rFonts w:hint="eastAsia" w:ascii="Times New Roman" w:hAnsi="Times New Roman" w:eastAsia="仿宋_GB2312" w:cs="仿宋"/>
          <w:b w:val="0"/>
          <w:bCs w:val="0"/>
          <w:color w:val="auto"/>
          <w:sz w:val="32"/>
          <w:szCs w:val="32"/>
        </w:rPr>
        <w:t>工作的组织、协调</w:t>
      </w:r>
      <w:r>
        <w:rPr>
          <w:rFonts w:hint="eastAsia" w:ascii="Times New Roman" w:hAnsi="Times New Roman" w:eastAsia="仿宋_GB2312" w:cs="仿宋"/>
          <w:b w:val="0"/>
          <w:bCs w:val="0"/>
          <w:color w:val="auto"/>
          <w:sz w:val="32"/>
          <w:szCs w:val="32"/>
          <w:lang w:eastAsia="zh-CN"/>
        </w:rPr>
        <w:t>等具体</w:t>
      </w:r>
      <w:r>
        <w:rPr>
          <w:rFonts w:hint="eastAsia" w:ascii="Times New Roman" w:hAnsi="Times New Roman" w:eastAsia="仿宋_GB2312" w:cs="仿宋"/>
          <w:b w:val="0"/>
          <w:bCs w:val="0"/>
          <w:color w:val="auto"/>
          <w:sz w:val="32"/>
          <w:szCs w:val="32"/>
        </w:rPr>
        <w:t>工作。</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（二）确定选聘对象和资格审查</w:t>
      </w:r>
    </w:p>
    <w:p>
      <w:pPr>
        <w:keepNext w:val="0"/>
        <w:keepLines w:val="0"/>
        <w:pageBreakBefore w:val="0"/>
        <w:widowControl w:val="0"/>
        <w:numPr>
          <w:ilvl w:val="0"/>
          <w:numId w:val="0"/>
        </w:numPr>
        <w:kinsoku/>
        <w:wordWrap/>
        <w:overflowPunct/>
        <w:topLinePunct w:val="0"/>
        <w:autoSpaceDE/>
        <w:autoSpaceDN/>
        <w:bidi w:val="0"/>
        <w:spacing w:line="586" w:lineRule="exact"/>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 xml:space="preserve">    卫生院办公室负责提供卫生院人员花名册及身份证、学历证、专业技术职称证、执业资格证等原件及复印件1份，由选聘工作领导小组负责对侯选人员进行资格审查，将符合公开选聘副院长资格条件的列为选聘对象。</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_GB2312" w:cs="仿宋"/>
          <w:b w:val="0"/>
          <w:bCs w:val="0"/>
          <w:color w:val="auto"/>
          <w:sz w:val="32"/>
          <w:szCs w:val="32"/>
          <w:lang w:eastAsia="zh-CN"/>
        </w:rPr>
      </w:pPr>
      <w:r>
        <w:rPr>
          <w:rFonts w:hint="eastAsia" w:ascii="Times New Roman" w:hAnsi="Times New Roman" w:eastAsia="仿宋_GB2312" w:cs="仿宋"/>
          <w:b w:val="0"/>
          <w:bCs w:val="0"/>
          <w:color w:val="auto"/>
          <w:sz w:val="32"/>
          <w:szCs w:val="32"/>
          <w:lang w:eastAsia="zh-CN"/>
        </w:rPr>
        <w:t>（三）公开选聘</w:t>
      </w:r>
    </w:p>
    <w:p>
      <w:pPr>
        <w:keepNext w:val="0"/>
        <w:keepLines w:val="0"/>
        <w:pageBreakBefore w:val="0"/>
        <w:widowControl w:val="0"/>
        <w:numPr>
          <w:ilvl w:val="0"/>
          <w:numId w:val="0"/>
        </w:numPr>
        <w:kinsoku/>
        <w:wordWrap/>
        <w:overflowPunct/>
        <w:topLinePunct w:val="0"/>
        <w:autoSpaceDE/>
        <w:autoSpaceDN/>
        <w:bidi w:val="0"/>
        <w:spacing w:line="586" w:lineRule="exact"/>
        <w:ind w:firstLine="640"/>
        <w:textAlignment w:val="auto"/>
        <w:rPr>
          <w:rFonts w:hint="eastAsia" w:ascii="Times New Roman" w:hAnsi="Times New Roman" w:eastAsia="仿宋_GB2312" w:cs="仿宋"/>
          <w:b w:val="0"/>
          <w:bCs w:val="0"/>
          <w:color w:val="auto"/>
          <w:sz w:val="32"/>
          <w:szCs w:val="32"/>
          <w:lang w:val="en-US" w:eastAsia="zh-CN"/>
        </w:rPr>
      </w:pPr>
      <w:r>
        <w:rPr>
          <w:rFonts w:hint="eastAsia" w:ascii="Times New Roman" w:hAnsi="Times New Roman" w:eastAsia="仿宋_GB2312" w:cs="仿宋"/>
          <w:b w:val="0"/>
          <w:bCs w:val="0"/>
          <w:color w:val="auto"/>
          <w:sz w:val="32"/>
          <w:szCs w:val="32"/>
          <w:lang w:val="en-US" w:eastAsia="zh-CN"/>
        </w:rPr>
        <w:t>1.选聘工作领导小组负责到卫生院组织召开选聘工作会议，并参与现场评分。</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lang w:val="en-US" w:eastAsia="zh-CN"/>
        </w:rPr>
        <w:t>2.</w:t>
      </w:r>
      <w:r>
        <w:rPr>
          <w:rFonts w:hint="eastAsia" w:ascii="Times New Roman" w:hAnsi="Times New Roman" w:eastAsia="仿宋" w:cs="仿宋"/>
          <w:b w:val="0"/>
          <w:bCs w:val="0"/>
          <w:color w:val="auto"/>
          <w:sz w:val="32"/>
          <w:szCs w:val="32"/>
          <w:lang w:eastAsia="zh-CN"/>
        </w:rPr>
        <w:t>民主</w:t>
      </w:r>
      <w:r>
        <w:rPr>
          <w:rFonts w:hint="eastAsia" w:ascii="Times New Roman" w:hAnsi="Times New Roman" w:eastAsia="仿宋" w:cs="仿宋"/>
          <w:b w:val="0"/>
          <w:bCs w:val="0"/>
          <w:color w:val="auto"/>
          <w:sz w:val="32"/>
          <w:szCs w:val="32"/>
        </w:rPr>
        <w:t>测评</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采取无记名投票方式,要求客观、公正。</w:t>
      </w:r>
      <w:r>
        <w:rPr>
          <w:rFonts w:hint="eastAsia" w:ascii="Times New Roman" w:hAnsi="Times New Roman" w:eastAsia="仿宋" w:cs="仿宋"/>
          <w:b w:val="0"/>
          <w:bCs w:val="0"/>
          <w:color w:val="auto"/>
          <w:sz w:val="32"/>
          <w:szCs w:val="32"/>
          <w:lang w:val="en-US" w:eastAsia="zh-CN"/>
        </w:rPr>
        <w:t>参加选聘工作会议职工必须</w:t>
      </w:r>
      <w:r>
        <w:rPr>
          <w:rFonts w:hint="eastAsia" w:ascii="Times New Roman" w:hAnsi="Times New Roman" w:eastAsia="仿宋" w:cs="仿宋"/>
          <w:b w:val="0"/>
          <w:bCs w:val="0"/>
          <w:color w:val="auto"/>
          <w:sz w:val="32"/>
          <w:szCs w:val="32"/>
        </w:rPr>
        <w:t>不少于本单位职工总数的</w:t>
      </w:r>
      <w:r>
        <w:rPr>
          <w:rFonts w:hint="eastAsia" w:ascii="Times New Roman" w:hAnsi="Times New Roman" w:eastAsia="仿宋" w:cs="仿宋"/>
          <w:b w:val="0"/>
          <w:bCs w:val="0"/>
          <w:color w:val="auto"/>
          <w:sz w:val="32"/>
          <w:szCs w:val="32"/>
          <w:lang w:val="en-US" w:eastAsia="zh-CN"/>
        </w:rPr>
        <w:t>7</w:t>
      </w:r>
      <w:r>
        <w:rPr>
          <w:rFonts w:hint="eastAsia" w:ascii="Times New Roman" w:hAnsi="Times New Roman" w:eastAsia="仿宋" w:cs="仿宋"/>
          <w:b w:val="0"/>
          <w:bCs w:val="0"/>
          <w:color w:val="auto"/>
          <w:sz w:val="32"/>
          <w:szCs w:val="32"/>
        </w:rPr>
        <w:t>0</w:t>
      </w:r>
      <w:r>
        <w:rPr>
          <w:rFonts w:hint="eastAsia" w:ascii="Times New Roman" w:hAnsi="Times New Roman" w:eastAsia="仿宋" w:cs="仿宋"/>
          <w:b w:val="0"/>
          <w:bCs w:val="0"/>
          <w:color w:val="auto"/>
          <w:sz w:val="32"/>
          <w:szCs w:val="32"/>
          <w:lang w:val="en-US" w:eastAsia="zh-CN"/>
        </w:rPr>
        <w:t>%</w:t>
      </w:r>
      <w:r>
        <w:rPr>
          <w:rFonts w:hint="eastAsia" w:ascii="Times New Roman" w:hAnsi="Times New Roman" w:eastAsia="仿宋" w:cs="仿宋"/>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3.考核选聘</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参加选聘工作会议的职工对选聘对象投票推荐，投票结束后，由选聘工作领导小组统计得票数，得票数前五名列入公开选聘工作领导小组考评人选。</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color w:val="auto"/>
          <w:sz w:val="32"/>
          <w:szCs w:val="32"/>
          <w:lang w:val="en-US" w:eastAsia="zh-CN"/>
        </w:rPr>
        <w:t>选聘工作领导小组对列入考评的人选</w:t>
      </w:r>
      <w:r>
        <w:rPr>
          <w:rFonts w:hint="eastAsia" w:ascii="Times New Roman" w:hAnsi="Times New Roman" w:eastAsia="仿宋" w:cs="仿宋"/>
          <w:b w:val="0"/>
          <w:bCs w:val="0"/>
          <w:color w:val="auto"/>
          <w:sz w:val="32"/>
          <w:szCs w:val="32"/>
        </w:rPr>
        <w:t>通过座谈方式</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rPr>
        <w:t>对</w:t>
      </w:r>
      <w:r>
        <w:rPr>
          <w:rFonts w:hint="eastAsia" w:ascii="Times New Roman" w:hAnsi="Times New Roman" w:eastAsia="仿宋" w:cs="仿宋"/>
          <w:b w:val="0"/>
          <w:bCs w:val="0"/>
          <w:color w:val="auto"/>
          <w:sz w:val="32"/>
          <w:szCs w:val="32"/>
          <w:lang w:eastAsia="zh-CN"/>
        </w:rPr>
        <w:t>考</w:t>
      </w:r>
      <w:r>
        <w:rPr>
          <w:rFonts w:hint="eastAsia" w:ascii="Times New Roman" w:hAnsi="Times New Roman" w:eastAsia="仿宋" w:cs="仿宋"/>
          <w:b w:val="0"/>
          <w:bCs w:val="0"/>
          <w:sz w:val="32"/>
          <w:szCs w:val="32"/>
          <w:lang w:eastAsia="zh-CN"/>
        </w:rPr>
        <w:t>评人选的</w:t>
      </w:r>
      <w:r>
        <w:rPr>
          <w:rFonts w:hint="eastAsia" w:ascii="Times New Roman" w:hAnsi="Times New Roman" w:eastAsia="仿宋" w:cs="仿宋"/>
          <w:b w:val="0"/>
          <w:bCs w:val="0"/>
          <w:sz w:val="32"/>
          <w:szCs w:val="32"/>
        </w:rPr>
        <w:t>德、能、勤、绩进行全面考察,注重考察平时表现和工作实绩。考察结束后</w:t>
      </w:r>
      <w:r>
        <w:rPr>
          <w:rFonts w:hint="eastAsia" w:ascii="Times New Roman" w:hAnsi="Times New Roman" w:eastAsia="仿宋" w:cs="仿宋"/>
          <w:b w:val="0"/>
          <w:bCs w:val="0"/>
          <w:sz w:val="32"/>
          <w:szCs w:val="32"/>
          <w:lang w:eastAsia="zh-CN"/>
        </w:rPr>
        <w:t>，</w:t>
      </w:r>
      <w:r>
        <w:rPr>
          <w:rFonts w:hint="eastAsia" w:ascii="Times New Roman" w:hAnsi="Times New Roman" w:eastAsia="仿宋" w:cs="仿宋"/>
          <w:b w:val="0"/>
          <w:bCs w:val="0"/>
          <w:sz w:val="32"/>
          <w:szCs w:val="32"/>
        </w:rPr>
        <w:t>由</w:t>
      </w:r>
      <w:r>
        <w:rPr>
          <w:rFonts w:hint="eastAsia" w:ascii="Times New Roman" w:hAnsi="Times New Roman" w:eastAsia="仿宋" w:cs="仿宋"/>
          <w:b w:val="0"/>
          <w:bCs w:val="0"/>
          <w:sz w:val="32"/>
          <w:szCs w:val="32"/>
          <w:lang w:eastAsia="zh-CN"/>
        </w:rPr>
        <w:t>选聘工作领导</w:t>
      </w:r>
      <w:r>
        <w:rPr>
          <w:rFonts w:hint="eastAsia" w:ascii="Times New Roman" w:hAnsi="Times New Roman" w:eastAsia="仿宋" w:cs="仿宋"/>
          <w:b w:val="0"/>
          <w:bCs w:val="0"/>
          <w:sz w:val="32"/>
          <w:szCs w:val="32"/>
        </w:rPr>
        <w:t>小组结合考察情况</w:t>
      </w:r>
      <w:r>
        <w:rPr>
          <w:rFonts w:hint="eastAsia" w:ascii="Times New Roman" w:hAnsi="Times New Roman" w:eastAsia="仿宋" w:cs="仿宋"/>
          <w:b w:val="0"/>
          <w:bCs w:val="0"/>
          <w:sz w:val="32"/>
          <w:szCs w:val="32"/>
          <w:lang w:eastAsia="zh-CN"/>
        </w:rPr>
        <w:t>，现场单独开会评议，</w:t>
      </w:r>
      <w:r>
        <w:rPr>
          <w:rFonts w:hint="eastAsia" w:ascii="Times New Roman" w:hAnsi="Times New Roman" w:eastAsia="仿宋" w:cs="仿宋"/>
          <w:b w:val="0"/>
          <w:bCs w:val="0"/>
          <w:sz w:val="32"/>
          <w:szCs w:val="32"/>
          <w:lang w:val="en-US" w:eastAsia="zh-CN"/>
        </w:rPr>
        <w:t>最后投票表决。</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4.聘任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textAlignment w:val="auto"/>
        <w:rPr>
          <w:rFonts w:hint="eastAsia" w:ascii="仿宋_GB2312" w:hAnsi="仿宋_GB2312" w:eastAsia="仿宋_GB2312" w:cs="仿宋_GB2312"/>
          <w:b w:val="0"/>
          <w:bCs w:val="0"/>
          <w:snapToGrid w:val="0"/>
          <w:color w:val="FF0000"/>
          <w:kern w:val="0"/>
          <w:sz w:val="32"/>
          <w:szCs w:val="32"/>
        </w:rPr>
      </w:pPr>
      <w:r>
        <w:rPr>
          <w:rFonts w:hint="eastAsia" w:ascii="Times New Roman" w:hAnsi="Times New Roman" w:eastAsia="仿宋" w:cs="仿宋"/>
          <w:b w:val="0"/>
          <w:bCs w:val="0"/>
          <w:sz w:val="32"/>
          <w:szCs w:val="32"/>
          <w:lang w:val="en-US" w:eastAsia="zh-CN"/>
        </w:rPr>
        <w:t>民主测评得票数与领导小组得票数相加总分第一名的选聘对象为副院长人选。人选确定后，</w:t>
      </w:r>
      <w:r>
        <w:rPr>
          <w:rFonts w:hint="eastAsia" w:ascii="Times New Roman" w:hAnsi="Times New Roman" w:eastAsia="仿宋" w:cs="仿宋"/>
          <w:b w:val="0"/>
          <w:bCs w:val="0"/>
          <w:snapToGrid w:val="0"/>
          <w:kern w:val="0"/>
          <w:sz w:val="32"/>
          <w:szCs w:val="32"/>
        </w:rPr>
        <w:t>在2个工作日内张榜公示，公示时间为5</w:t>
      </w:r>
      <w:r>
        <w:rPr>
          <w:rFonts w:hint="eastAsia" w:ascii="Times New Roman" w:hAnsi="Times New Roman" w:eastAsia="仿宋" w:cs="仿宋"/>
          <w:b w:val="0"/>
          <w:bCs w:val="0"/>
          <w:snapToGrid w:val="0"/>
          <w:kern w:val="0"/>
          <w:sz w:val="32"/>
          <w:szCs w:val="32"/>
          <w:lang w:eastAsia="zh-CN"/>
        </w:rPr>
        <w:t>个工作日，</w:t>
      </w:r>
      <w:r>
        <w:rPr>
          <w:rFonts w:hint="eastAsia" w:ascii="Times New Roman" w:hAnsi="Times New Roman" w:eastAsia="仿宋" w:cs="仿宋"/>
          <w:b w:val="0"/>
          <w:bCs w:val="0"/>
          <w:snapToGrid w:val="0"/>
          <w:kern w:val="0"/>
          <w:sz w:val="32"/>
          <w:szCs w:val="32"/>
        </w:rPr>
        <w:t>经公示后无异议，</w:t>
      </w:r>
      <w:r>
        <w:rPr>
          <w:rFonts w:hint="eastAsia" w:ascii="Times New Roman" w:hAnsi="Times New Roman" w:eastAsia="仿宋" w:cs="仿宋"/>
          <w:b w:val="0"/>
          <w:bCs w:val="0"/>
          <w:sz w:val="32"/>
          <w:szCs w:val="32"/>
          <w:lang w:val="en-US" w:eastAsia="zh-CN"/>
        </w:rPr>
        <w:t>由区卫健局审核任</w:t>
      </w:r>
      <w:r>
        <w:rPr>
          <w:rFonts w:hint="eastAsia" w:ascii="仿宋_GB2312" w:hAnsi="仿宋_GB2312" w:eastAsia="仿宋_GB2312" w:cs="仿宋_GB2312"/>
          <w:b w:val="0"/>
          <w:bCs w:val="0"/>
          <w:sz w:val="32"/>
          <w:szCs w:val="32"/>
          <w:lang w:val="en-US" w:eastAsia="zh-CN"/>
        </w:rPr>
        <w:t>命</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86"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kern w:val="0"/>
          <w:sz w:val="32"/>
          <w:szCs w:val="32"/>
          <w:lang w:eastAsia="zh-CN"/>
        </w:rPr>
        <w:t>七、</w:t>
      </w:r>
      <w:r>
        <w:rPr>
          <w:rFonts w:hint="eastAsia" w:ascii="仿宋_GB2312" w:hAnsi="仿宋_GB2312" w:eastAsia="仿宋_GB2312" w:cs="仿宋_GB2312"/>
          <w:b/>
          <w:bCs/>
          <w:sz w:val="32"/>
          <w:szCs w:val="32"/>
          <w:lang w:eastAsia="zh-CN"/>
        </w:rPr>
        <w:t>选聘</w:t>
      </w:r>
      <w:r>
        <w:rPr>
          <w:rFonts w:hint="eastAsia" w:ascii="仿宋_GB2312" w:hAnsi="仿宋_GB2312" w:eastAsia="仿宋_GB2312" w:cs="仿宋_GB2312"/>
          <w:b/>
          <w:bCs/>
          <w:sz w:val="32"/>
          <w:szCs w:val="32"/>
        </w:rPr>
        <w:t>的工作纪律要求</w:t>
      </w:r>
    </w:p>
    <w:p>
      <w:pPr>
        <w:keepNext w:val="0"/>
        <w:keepLines w:val="0"/>
        <w:pageBreakBefore w:val="0"/>
        <w:widowControl w:val="0"/>
        <w:numPr>
          <w:ilvl w:val="0"/>
          <w:numId w:val="0"/>
        </w:numPr>
        <w:kinsoku/>
        <w:wordWrap/>
        <w:overflowPunct/>
        <w:topLinePunct w:val="0"/>
        <w:autoSpaceDE/>
        <w:autoSpaceDN/>
        <w:bidi w:val="0"/>
        <w:spacing w:line="58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选聘</w:t>
      </w:r>
      <w:r>
        <w:rPr>
          <w:rFonts w:hint="eastAsia" w:ascii="仿宋_GB2312" w:hAnsi="仿宋_GB2312" w:eastAsia="仿宋_GB2312" w:cs="仿宋_GB2312"/>
          <w:b w:val="0"/>
          <w:bCs w:val="0"/>
          <w:sz w:val="32"/>
          <w:szCs w:val="32"/>
        </w:rPr>
        <w:t>工作要公开、公正、透明,严格办事程序，认真接受群众监督和舆论监督。参与</w:t>
      </w:r>
      <w:r>
        <w:rPr>
          <w:rFonts w:hint="eastAsia" w:ascii="仿宋_GB2312" w:hAnsi="仿宋_GB2312" w:eastAsia="仿宋_GB2312" w:cs="仿宋_GB2312"/>
          <w:b w:val="0"/>
          <w:bCs w:val="0"/>
          <w:sz w:val="32"/>
          <w:szCs w:val="32"/>
          <w:lang w:eastAsia="zh-CN"/>
        </w:rPr>
        <w:t>选聘</w:t>
      </w:r>
      <w:r>
        <w:rPr>
          <w:rFonts w:hint="eastAsia" w:ascii="仿宋_GB2312" w:hAnsi="仿宋_GB2312" w:eastAsia="仿宋_GB2312" w:cs="仿宋_GB2312"/>
          <w:b w:val="0"/>
          <w:bCs w:val="0"/>
          <w:sz w:val="32"/>
          <w:szCs w:val="32"/>
        </w:rPr>
        <w:t>的人员及其他参与人员不得徇私舞弊，不得以不正当手段参与</w:t>
      </w:r>
      <w:r>
        <w:rPr>
          <w:rFonts w:hint="eastAsia" w:ascii="仿宋_GB2312" w:hAnsi="仿宋_GB2312" w:eastAsia="仿宋_GB2312" w:cs="仿宋_GB2312"/>
          <w:b w:val="0"/>
          <w:bCs w:val="0"/>
          <w:sz w:val="32"/>
          <w:szCs w:val="32"/>
          <w:lang w:eastAsia="zh-CN"/>
        </w:rPr>
        <w:t>选聘</w:t>
      </w:r>
      <w:r>
        <w:rPr>
          <w:rFonts w:hint="eastAsia" w:ascii="仿宋_GB2312" w:hAnsi="仿宋_GB2312" w:eastAsia="仿宋_GB2312" w:cs="仿宋_GB2312"/>
          <w:b w:val="0"/>
          <w:bCs w:val="0"/>
          <w:sz w:val="32"/>
          <w:szCs w:val="32"/>
        </w:rPr>
        <w:t>活动。凡</w:t>
      </w:r>
      <w:r>
        <w:rPr>
          <w:rFonts w:hint="eastAsia" w:ascii="仿宋_GB2312" w:hAnsi="仿宋_GB2312" w:eastAsia="仿宋_GB2312" w:cs="仿宋_GB2312"/>
          <w:b w:val="0"/>
          <w:bCs w:val="0"/>
          <w:sz w:val="32"/>
          <w:szCs w:val="32"/>
          <w:lang w:eastAsia="zh-CN"/>
        </w:rPr>
        <w:t>选聘</w:t>
      </w:r>
      <w:r>
        <w:rPr>
          <w:rFonts w:hint="eastAsia" w:ascii="仿宋_GB2312" w:hAnsi="仿宋_GB2312" w:eastAsia="仿宋_GB2312" w:cs="仿宋_GB2312"/>
          <w:b w:val="0"/>
          <w:bCs w:val="0"/>
          <w:sz w:val="32"/>
          <w:szCs w:val="32"/>
        </w:rPr>
        <w:t>上岗不符合程序，有舞弊行为的，一经查实，</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健</w:t>
      </w:r>
      <w:r>
        <w:rPr>
          <w:rFonts w:hint="eastAsia" w:ascii="仿宋_GB2312" w:hAnsi="仿宋_GB2312" w:eastAsia="仿宋_GB2312" w:cs="仿宋_GB2312"/>
          <w:b w:val="0"/>
          <w:bCs w:val="0"/>
          <w:sz w:val="32"/>
          <w:szCs w:val="32"/>
        </w:rPr>
        <w:t>局将宣布</w:t>
      </w:r>
      <w:r>
        <w:rPr>
          <w:rFonts w:hint="eastAsia" w:ascii="仿宋_GB2312" w:hAnsi="仿宋_GB2312" w:eastAsia="仿宋_GB2312" w:cs="仿宋_GB2312"/>
          <w:b w:val="0"/>
          <w:bCs w:val="0"/>
          <w:sz w:val="32"/>
          <w:szCs w:val="32"/>
          <w:lang w:eastAsia="zh-CN"/>
        </w:rPr>
        <w:t>该人选选聘</w:t>
      </w:r>
      <w:r>
        <w:rPr>
          <w:rFonts w:hint="eastAsia" w:ascii="仿宋_GB2312" w:hAnsi="仿宋_GB2312" w:eastAsia="仿宋_GB2312" w:cs="仿宋_GB2312"/>
          <w:b w:val="0"/>
          <w:bCs w:val="0"/>
          <w:sz w:val="32"/>
          <w:szCs w:val="32"/>
        </w:rPr>
        <w:t>无效</w:t>
      </w:r>
      <w:r>
        <w:rPr>
          <w:rFonts w:hint="eastAsia" w:ascii="仿宋_GB2312" w:hAnsi="仿宋_GB2312" w:eastAsia="仿宋_GB2312" w:cs="仿宋_GB2312"/>
          <w:b w:val="0"/>
          <w:bCs w:val="0"/>
          <w:sz w:val="32"/>
          <w:szCs w:val="32"/>
          <w:lang w:eastAsia="zh-CN"/>
        </w:rPr>
        <w:t>，按考评分数下一名补充</w:t>
      </w:r>
      <w:r>
        <w:rPr>
          <w:rFonts w:hint="eastAsia" w:ascii="仿宋_GB2312" w:hAnsi="仿宋_GB2312" w:eastAsia="仿宋_GB2312" w:cs="仿宋_GB2312"/>
          <w:b w:val="0"/>
          <w:bCs w:val="0"/>
          <w:sz w:val="32"/>
          <w:szCs w:val="32"/>
        </w:rPr>
        <w:t>。造成恶劣影响的，视情节轻重对当事人给予党纪、政纪处分，并取消当年评优资格。</w:t>
      </w:r>
    </w:p>
    <w:p>
      <w:pPr>
        <w:keepNext w:val="0"/>
        <w:keepLines w:val="0"/>
        <w:pageBreakBefore w:val="0"/>
        <w:widowControl w:val="0"/>
        <w:numPr>
          <w:ilvl w:val="0"/>
          <w:numId w:val="0"/>
        </w:numPr>
        <w:kinsoku/>
        <w:wordWrap/>
        <w:overflowPunct/>
        <w:topLinePunct w:val="0"/>
        <w:autoSpaceDE/>
        <w:autoSpaceDN/>
        <w:bidi w:val="0"/>
        <w:spacing w:line="586" w:lineRule="exact"/>
        <w:ind w:left="0" w:leftChars="0" w:firstLine="640" w:firstLineChars="200"/>
        <w:textAlignment w:val="auto"/>
        <w:rPr>
          <w:rFonts w:hint="eastAsia" w:ascii="Times New Roman" w:hAnsi="Times New Roman" w:eastAsia="仿宋" w:cs="仿宋"/>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Chars="200"/>
        <w:textAlignment w:val="auto"/>
        <w:rPr>
          <w:rFonts w:hint="eastAsia" w:ascii="Times New Roman" w:hAnsi="Times New Roman" w:eastAsia="仿宋" w:cs="仿宋"/>
          <w:b w:val="0"/>
          <w:bCs w:val="0"/>
          <w:snapToGrid w:val="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spacing w:line="586"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86"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spacing w:line="586" w:lineRule="exact"/>
        <w:textAlignment w:val="auto"/>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spacing w:line="480" w:lineRule="exact"/>
        <w:ind w:leftChars="0" w:firstLine="4800" w:firstLineChars="1500"/>
        <w:textAlignment w:val="auto"/>
        <w:rPr>
          <w:rFonts w:hint="eastAsia" w:ascii="Times New Roman" w:hAnsi="Times New Roman" w:eastAsia="仿宋" w:cs="仿宋"/>
          <w:sz w:val="32"/>
          <w:szCs w:val="32"/>
          <w:lang w:val="en-US" w:eastAsia="zh-CN"/>
        </w:rPr>
      </w:pPr>
    </w:p>
    <w:sectPr>
      <w:pgSz w:w="11906" w:h="16838"/>
      <w:pgMar w:top="1417" w:right="1587" w:bottom="124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GJkZTUwODA1OGFmOWNmNGZlYTQ3OWEyYTNjN2MifQ=="/>
  </w:docVars>
  <w:rsids>
    <w:rsidRoot w:val="2B457E66"/>
    <w:rsid w:val="096E08DE"/>
    <w:rsid w:val="0A1C67EA"/>
    <w:rsid w:val="0F3441DC"/>
    <w:rsid w:val="0F957DB4"/>
    <w:rsid w:val="156A2F53"/>
    <w:rsid w:val="192937A2"/>
    <w:rsid w:val="19DE21A4"/>
    <w:rsid w:val="1EC3441F"/>
    <w:rsid w:val="2B457E66"/>
    <w:rsid w:val="365C0159"/>
    <w:rsid w:val="38B82FA5"/>
    <w:rsid w:val="56F37E63"/>
    <w:rsid w:val="5B9C4DA7"/>
    <w:rsid w:val="5F3C5876"/>
    <w:rsid w:val="60A1712B"/>
    <w:rsid w:val="671213C8"/>
    <w:rsid w:val="6DC843D5"/>
    <w:rsid w:val="6F223D50"/>
    <w:rsid w:val="70C639C9"/>
    <w:rsid w:val="71FE226D"/>
    <w:rsid w:val="788B2992"/>
    <w:rsid w:val="78CA2EA9"/>
    <w:rsid w:val="7929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2022-03-07T00:56:00Z</dcterms:created>
  <dc:creator>flyyi</dc:creator>
  <cp:lastModifiedBy>Administrator</cp:lastModifiedBy>
  <cp:lastPrinted>2024-05-21T10:29:29Z</cp:lastPrinted>
  <dcterms:modified xsi:type="dcterms:W3CDTF">2024-05-21T10:31:52Z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A77A003A4D3446D792E16164B4FD86B3_13</vt:lpwstr>
  </property>
</Properties>
</file>